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59" w:rsidRPr="00605BC3" w:rsidRDefault="00BE5059" w:rsidP="00BE5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980B761" wp14:editId="0A07E234">
            <wp:simplePos x="0" y="0"/>
            <wp:positionH relativeFrom="column">
              <wp:posOffset>-780415</wp:posOffset>
            </wp:positionH>
            <wp:positionV relativeFrom="paragraph">
              <wp:posOffset>130810</wp:posOffset>
            </wp:positionV>
            <wp:extent cx="1931535" cy="1465832"/>
            <wp:effectExtent l="0" t="0" r="0" b="0"/>
            <wp:wrapNone/>
            <wp:docPr id="1" name="Рисунок 1" descr="http://yf-lz.ucoz.ru/peli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f-lz.ucoz.ru/pelik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35" cy="146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этап Всероссийского конкурса</w:t>
      </w:r>
    </w:p>
    <w:p w:rsidR="00BE5059" w:rsidRPr="00605BC3" w:rsidRDefault="00BE5059" w:rsidP="00BE505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 года России – 2017»</w:t>
      </w:r>
    </w:p>
    <w:p w:rsidR="00BE5059" w:rsidRPr="00605BC3" w:rsidRDefault="00BE5059" w:rsidP="00BE505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059" w:rsidRPr="00605BC3" w:rsidRDefault="00BE5059" w:rsidP="00BE505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задание «Методический семинар</w:t>
      </w:r>
      <w:r w:rsidRPr="0060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5059" w:rsidRDefault="00BE5059" w:rsidP="00BE5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Боднарюк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учитель русского языка</w:t>
      </w:r>
    </w:p>
    <w:p w:rsidR="00BE5059" w:rsidRPr="00605BC3" w:rsidRDefault="00BE5059" w:rsidP="00BE5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литературы  МОБУ ЦО</w:t>
      </w:r>
    </w:p>
    <w:p w:rsidR="00BE5059" w:rsidRPr="00605BC3" w:rsidRDefault="00BE5059" w:rsidP="00BE5059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059" w:rsidRDefault="00BE5059" w:rsidP="002E58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5059" w:rsidRDefault="00506279" w:rsidP="002E58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6279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Использование технологии развития критического мышления</w:t>
      </w:r>
    </w:p>
    <w:p w:rsidR="009C6249" w:rsidRPr="00506279" w:rsidRDefault="00506279" w:rsidP="002E58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62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5059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506279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BE50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62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уроках русского языка и литературы</w:t>
      </w:r>
    </w:p>
    <w:p w:rsidR="00506279" w:rsidRPr="00AB5BD4" w:rsidRDefault="00AB5BD4" w:rsidP="002E58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</w:t>
      </w:r>
    </w:p>
    <w:p w:rsidR="007E3678" w:rsidRPr="009C6249" w:rsidRDefault="009C6249" w:rsidP="002E58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249">
        <w:rPr>
          <w:rFonts w:ascii="Times New Roman" w:hAnsi="Times New Roman" w:cs="Times New Roman"/>
          <w:color w:val="000000"/>
          <w:sz w:val="28"/>
          <w:szCs w:val="28"/>
        </w:rPr>
        <w:t>Добрый день, уважаемые коллеги!</w:t>
      </w:r>
    </w:p>
    <w:p w:rsidR="00455AE6" w:rsidRDefault="009C6249" w:rsidP="002E58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249">
        <w:rPr>
          <w:rFonts w:ascii="Times New Roman" w:hAnsi="Times New Roman" w:cs="Times New Roman"/>
          <w:color w:val="000000"/>
          <w:sz w:val="28"/>
          <w:szCs w:val="28"/>
        </w:rPr>
        <w:t xml:space="preserve">Меня зовут </w:t>
      </w:r>
      <w:proofErr w:type="spellStart"/>
      <w:r w:rsidRPr="009C6249">
        <w:rPr>
          <w:rFonts w:ascii="Times New Roman" w:hAnsi="Times New Roman" w:cs="Times New Roman"/>
          <w:color w:val="000000"/>
          <w:sz w:val="28"/>
          <w:szCs w:val="28"/>
        </w:rPr>
        <w:t>Боднарюк</w:t>
      </w:r>
      <w:proofErr w:type="spellEnd"/>
      <w:r w:rsidRPr="009C6249">
        <w:rPr>
          <w:rFonts w:ascii="Times New Roman" w:hAnsi="Times New Roman" w:cs="Times New Roman"/>
          <w:color w:val="000000"/>
          <w:sz w:val="28"/>
          <w:szCs w:val="28"/>
        </w:rPr>
        <w:t xml:space="preserve"> Марина Исаевна, я учитель русского языка и литературы Центр</w:t>
      </w:r>
      <w:r w:rsidR="007B3054">
        <w:rPr>
          <w:rFonts w:ascii="Times New Roman" w:hAnsi="Times New Roman" w:cs="Times New Roman"/>
          <w:color w:val="000000"/>
          <w:sz w:val="28"/>
          <w:szCs w:val="28"/>
        </w:rPr>
        <w:t xml:space="preserve">а образования. Сегодня в рамках </w:t>
      </w:r>
      <w:r w:rsidRPr="009C6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AE6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методического </w:t>
      </w:r>
      <w:r w:rsidRPr="009C6249">
        <w:rPr>
          <w:rFonts w:ascii="Times New Roman" w:hAnsi="Times New Roman" w:cs="Times New Roman"/>
          <w:color w:val="000000"/>
          <w:sz w:val="28"/>
          <w:szCs w:val="28"/>
        </w:rPr>
        <w:t xml:space="preserve">семинара я </w:t>
      </w:r>
      <w:r w:rsidR="001F4ABC">
        <w:rPr>
          <w:rFonts w:ascii="Times New Roman" w:hAnsi="Times New Roman" w:cs="Times New Roman"/>
          <w:color w:val="000000"/>
          <w:sz w:val="28"/>
          <w:szCs w:val="28"/>
        </w:rPr>
        <w:t>представлю</w:t>
      </w:r>
      <w:r w:rsidR="00455AE6">
        <w:rPr>
          <w:rFonts w:ascii="Times New Roman" w:hAnsi="Times New Roman" w:cs="Times New Roman"/>
          <w:color w:val="000000"/>
          <w:sz w:val="28"/>
          <w:szCs w:val="28"/>
        </w:rPr>
        <w:t xml:space="preserve"> вам</w:t>
      </w:r>
      <w:r w:rsidRPr="009C6249">
        <w:rPr>
          <w:rFonts w:ascii="Times New Roman" w:hAnsi="Times New Roman" w:cs="Times New Roman"/>
          <w:color w:val="000000"/>
          <w:sz w:val="28"/>
          <w:szCs w:val="28"/>
        </w:rPr>
        <w:t xml:space="preserve"> опыт своей </w:t>
      </w:r>
      <w:r w:rsidR="00455AE6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педагогической </w:t>
      </w:r>
      <w:r w:rsidR="001F4ABC">
        <w:rPr>
          <w:rFonts w:ascii="Times New Roman" w:hAnsi="Times New Roman" w:cs="Times New Roman"/>
          <w:color w:val="000000"/>
          <w:sz w:val="28"/>
          <w:szCs w:val="28"/>
        </w:rPr>
        <w:t>работы.</w:t>
      </w:r>
    </w:p>
    <w:p w:rsidR="00F3434D" w:rsidRDefault="001977CB" w:rsidP="00F34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XXI</w:t>
      </w:r>
      <w:r w:rsidRPr="00E8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век… Век появление Интернета, компьютерных технологий, интерактивных досок и мобильных телефонов.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 современного ученика весь мир умещается в ладони, стоит только достать </w:t>
      </w:r>
      <w:r w:rsidR="00F343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мобильный телефон 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планшет и нажать кнопку поиска  в </w:t>
      </w:r>
      <w:r w:rsidR="00F343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интернете – и он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тут же получит любую интересующую его информацию. </w:t>
      </w:r>
      <w:r w:rsidR="00F343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Казалось бы, всё так просто! Но нет!</w:t>
      </w:r>
    </w:p>
    <w:p w:rsidR="007E3678" w:rsidRDefault="00AF452E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жизнь </w:t>
      </w:r>
      <w:r w:rsidR="00F3434D">
        <w:rPr>
          <w:rFonts w:ascii="Times New Roman" w:hAnsi="Times New Roman" w:cs="Times New Roman"/>
          <w:sz w:val="28"/>
          <w:szCs w:val="28"/>
        </w:rPr>
        <w:t xml:space="preserve">предъявляет высокие требования к выпускнику школы.  </w:t>
      </w:r>
      <w:r>
        <w:rPr>
          <w:rFonts w:ascii="Times New Roman" w:hAnsi="Times New Roman" w:cs="Times New Roman"/>
          <w:sz w:val="28"/>
          <w:szCs w:val="28"/>
        </w:rPr>
        <w:t xml:space="preserve">Какими качествами </w:t>
      </w:r>
      <w:r w:rsidR="00F3434D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должен обладать по новым образовательным стандартам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? Он должен</w:t>
      </w:r>
      <w:r w:rsidRPr="00DF1689">
        <w:rPr>
          <w:rFonts w:ascii="Times New Roman" w:hAnsi="Times New Roman" w:cs="Times New Roman"/>
          <w:sz w:val="28"/>
          <w:szCs w:val="28"/>
        </w:rPr>
        <w:t xml:space="preserve"> самостоятельно мыслить, уметь увидеть возникающие в реальном мире трудности и искать пути рационального их преодоления, четко осознавать, где и каким образом приобретаемые им знания могут быть применены в окружающей действительности.</w:t>
      </w:r>
      <w:r w:rsidR="00243E7D">
        <w:rPr>
          <w:rFonts w:ascii="Times New Roman" w:hAnsi="Times New Roman" w:cs="Times New Roman"/>
          <w:sz w:val="28"/>
          <w:szCs w:val="28"/>
        </w:rPr>
        <w:t xml:space="preserve"> </w:t>
      </w:r>
      <w:r w:rsidR="00F3434D">
        <w:rPr>
          <w:rFonts w:ascii="Times New Roman" w:hAnsi="Times New Roman" w:cs="Times New Roman"/>
          <w:sz w:val="28"/>
          <w:szCs w:val="28"/>
        </w:rPr>
        <w:t>Поэтому з</w:t>
      </w:r>
      <w:r w:rsidR="007E3678" w:rsidRPr="00DF1689">
        <w:rPr>
          <w:rFonts w:ascii="Times New Roman" w:hAnsi="Times New Roman" w:cs="Times New Roman"/>
          <w:sz w:val="28"/>
          <w:szCs w:val="28"/>
        </w:rPr>
        <w:t xml:space="preserve">адача </w:t>
      </w:r>
      <w:r w:rsidR="00DF1689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7E3678" w:rsidRPr="00DF1689">
        <w:rPr>
          <w:rFonts w:ascii="Times New Roman" w:hAnsi="Times New Roman" w:cs="Times New Roman"/>
          <w:sz w:val="28"/>
          <w:szCs w:val="28"/>
        </w:rPr>
        <w:t>школы и каждого педагога</w:t>
      </w:r>
      <w:r w:rsidR="00DF1689">
        <w:rPr>
          <w:rFonts w:ascii="Times New Roman" w:hAnsi="Times New Roman" w:cs="Times New Roman"/>
          <w:sz w:val="28"/>
          <w:szCs w:val="28"/>
        </w:rPr>
        <w:t xml:space="preserve"> – создать </w:t>
      </w:r>
      <w:r w:rsidR="007E3678" w:rsidRPr="00DF1689">
        <w:rPr>
          <w:rFonts w:ascii="Times New Roman" w:hAnsi="Times New Roman" w:cs="Times New Roman"/>
          <w:sz w:val="28"/>
          <w:szCs w:val="28"/>
        </w:rPr>
        <w:t xml:space="preserve">  условия, позволяющие личности ребенка максимально самореализоваться, развить свои </w:t>
      </w:r>
      <w:r w:rsidR="00E84CDF">
        <w:rPr>
          <w:rFonts w:ascii="Times New Roman" w:hAnsi="Times New Roman" w:cs="Times New Roman"/>
          <w:sz w:val="28"/>
          <w:szCs w:val="28"/>
        </w:rPr>
        <w:t>интеллектуальные и творческие способности.</w:t>
      </w:r>
      <w:r w:rsidR="005849E9">
        <w:rPr>
          <w:rFonts w:ascii="Times New Roman" w:hAnsi="Times New Roman" w:cs="Times New Roman"/>
          <w:sz w:val="28"/>
          <w:szCs w:val="28"/>
        </w:rPr>
        <w:t xml:space="preserve"> </w:t>
      </w:r>
      <w:r w:rsidR="00243E7D">
        <w:rPr>
          <w:rFonts w:ascii="Times New Roman" w:hAnsi="Times New Roman" w:cs="Times New Roman"/>
          <w:sz w:val="28"/>
          <w:szCs w:val="28"/>
        </w:rPr>
        <w:t xml:space="preserve">Именно по этой причине в </w:t>
      </w:r>
      <w:r w:rsidR="007E3678" w:rsidRPr="00DF1689">
        <w:rPr>
          <w:rFonts w:ascii="Times New Roman" w:hAnsi="Times New Roman" w:cs="Times New Roman"/>
          <w:sz w:val="28"/>
          <w:szCs w:val="28"/>
        </w:rPr>
        <w:t xml:space="preserve">педагогическом процессе </w:t>
      </w:r>
      <w:r w:rsidR="00243E7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E3678" w:rsidRPr="00DF1689">
        <w:rPr>
          <w:rFonts w:ascii="Times New Roman" w:hAnsi="Times New Roman" w:cs="Times New Roman"/>
          <w:sz w:val="28"/>
          <w:szCs w:val="28"/>
        </w:rPr>
        <w:t xml:space="preserve">актуализируется использование современных технологий и активных форм обучения. </w:t>
      </w:r>
    </w:p>
    <w:p w:rsidR="00B062CB" w:rsidRDefault="00B062CB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эту аббревиатуру на сл</w:t>
      </w:r>
      <w:r w:rsidR="001F4ABC">
        <w:rPr>
          <w:rFonts w:ascii="Times New Roman" w:hAnsi="Times New Roman" w:cs="Times New Roman"/>
          <w:sz w:val="28"/>
          <w:szCs w:val="28"/>
        </w:rPr>
        <w:t>айде. Как вы думаете, какая инновационная технология скрывается в этих буквах? Давайте их расшифруем.</w:t>
      </w:r>
    </w:p>
    <w:p w:rsidR="00B062CB" w:rsidRDefault="00B062CB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color w:val="FF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– технология </w:t>
      </w:r>
    </w:p>
    <w:p w:rsidR="00B062CB" w:rsidRDefault="00B062CB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5B0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развития </w:t>
      </w:r>
    </w:p>
    <w:p w:rsidR="00B062CB" w:rsidRDefault="00B062CB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color w:val="FF000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– критического </w:t>
      </w:r>
    </w:p>
    <w:p w:rsidR="00B062CB" w:rsidRDefault="00B062CB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color w:val="FF000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мышления </w:t>
      </w:r>
    </w:p>
    <w:p w:rsidR="001F4ABC" w:rsidRDefault="001F4ABC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</w:t>
      </w:r>
    </w:p>
    <w:p w:rsidR="00B062CB" w:rsidRDefault="001F4ABC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color w:val="FF0000"/>
          <w:sz w:val="28"/>
          <w:szCs w:val="28"/>
        </w:rPr>
        <w:t xml:space="preserve">Ч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62CB">
        <w:rPr>
          <w:rFonts w:ascii="Times New Roman" w:hAnsi="Times New Roman" w:cs="Times New Roman"/>
          <w:sz w:val="28"/>
          <w:szCs w:val="28"/>
        </w:rPr>
        <w:t xml:space="preserve"> чтение</w:t>
      </w:r>
    </w:p>
    <w:p w:rsidR="001F4ABC" w:rsidRDefault="001F4ABC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B062CB" w:rsidRDefault="001F4ABC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5B0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62CB">
        <w:rPr>
          <w:rFonts w:ascii="Times New Roman" w:hAnsi="Times New Roman" w:cs="Times New Roman"/>
          <w:sz w:val="28"/>
          <w:szCs w:val="28"/>
        </w:rPr>
        <w:t xml:space="preserve">письмо </w:t>
      </w:r>
    </w:p>
    <w:p w:rsidR="00B062CB" w:rsidRDefault="00B062CB" w:rsidP="002E58B3">
      <w:pPr>
        <w:spacing w:after="0"/>
        <w:jc w:val="both"/>
        <w:rPr>
          <w:rFonts w:ascii="Georgia" w:hAnsi="Georgia"/>
          <w:i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Georgia" w:hAnsi="Georgia"/>
          <w:i/>
          <w:iCs/>
          <w:color w:val="000000"/>
          <w:shd w:val="clear" w:color="auto" w:fill="FFFFFF"/>
        </w:rPr>
        <w:t>за аббревиатурой ТРКМЧП скрывается технология обучения, придуманная американскими психологами и модифицированная для школ российскими методистами — это технология развития критического мышления через чтение и письмо)</w:t>
      </w:r>
    </w:p>
    <w:p w:rsidR="00B062CB" w:rsidRDefault="00B062CB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Только что вы поучаствовали в стадии вызова этой технологии,  а называется такой приём «</w:t>
      </w:r>
      <w:r w:rsidR="00C00C6E">
        <w:rPr>
          <w:rFonts w:ascii="Times New Roman" w:hAnsi="Times New Roman" w:cs="Times New Roman"/>
          <w:sz w:val="28"/>
          <w:szCs w:val="28"/>
        </w:rPr>
        <w:t>Круги по</w:t>
      </w:r>
      <w:r w:rsidR="004905B0">
        <w:rPr>
          <w:rFonts w:ascii="Times New Roman" w:hAnsi="Times New Roman" w:cs="Times New Roman"/>
          <w:sz w:val="28"/>
          <w:szCs w:val="28"/>
        </w:rPr>
        <w:t xml:space="preserve"> воде».</w:t>
      </w:r>
    </w:p>
    <w:p w:rsidR="0034499F" w:rsidRPr="00243E7D" w:rsidRDefault="0034499F" w:rsidP="002E58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тема моего выступления </w:t>
      </w:r>
      <w:r w:rsidRPr="00243E7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43E7D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Использование технологии развития критического мышления на  уроках русского языка и литературы».</w:t>
      </w:r>
    </w:p>
    <w:p w:rsidR="00D64D79" w:rsidRDefault="005C4FBD" w:rsidP="00D64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4D79">
        <w:rPr>
          <w:rFonts w:ascii="Times New Roman" w:hAnsi="Times New Roman" w:cs="Times New Roman"/>
          <w:sz w:val="28"/>
          <w:szCs w:val="28"/>
        </w:rPr>
        <w:t xml:space="preserve">Этот выбор не случаен. </w:t>
      </w:r>
      <w:r w:rsidR="00D64D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Я работаю в 6-х и 8-х классах:  шестиклассники в прошлом году перешли на обучение по ФГОС ООО, восьмиклассники занимаются по традиционной программе.  Большинство учителей-словесников сталкиваются сегодня с одинаковыми проблемами: ученики </w:t>
      </w:r>
      <w:r w:rsidR="00D64D79">
        <w:rPr>
          <w:rFonts w:ascii="Times New Roman" w:hAnsi="Times New Roman" w:cs="Times New Roman"/>
          <w:sz w:val="28"/>
          <w:szCs w:val="28"/>
        </w:rPr>
        <w:t>неохотно  читают тексты по  литературе или не читают  вообще, у них не развиты речь, творческое мышление и навыки грамотного письма, у многих  низкая мотивация к познавательной деятельности и к учёбе в целом. Эти проблемы актуальны и для меня, поэтому для развития интереса к своим предметам и выработки навыков устной и письменной речи учеников я выбрала технологию критического мышления.</w:t>
      </w:r>
    </w:p>
    <w:p w:rsidR="00EC0FB7" w:rsidRDefault="003B7149" w:rsidP="00D64D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своей работы </w:t>
      </w:r>
      <w:r w:rsidR="00DF15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выбираю наиболее эффективные  приёмы данной технологии</w:t>
      </w:r>
      <w:r w:rsidR="00DF15B5" w:rsidRPr="00DF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учёта возрастных и индивидуальных особенностей учащихся, уровня подготовленности класса, содержания учебного материала и собственных возможностей. </w:t>
      </w:r>
      <w:r w:rsidR="00DF15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позволяет мне</w:t>
      </w:r>
      <w:r w:rsidR="00DF15B5" w:rsidRPr="00DF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превратить учение не только в нужный и полезный, но и в интересный процесс. </w:t>
      </w:r>
    </w:p>
    <w:p w:rsidR="00243E7D" w:rsidRDefault="0034499F" w:rsidP="00D64D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развития критического мышления включает три этапа или </w:t>
      </w:r>
      <w:r w:rsidRPr="00EC0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стадии. Это</w:t>
      </w:r>
      <w:r w:rsidRPr="00EC0F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C0F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«Вызов – Осмысление – Рефлексия». </w:t>
      </w:r>
      <w:r w:rsidR="00EC0FB7" w:rsidRPr="00EC0F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EC0F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F15B5" w:rsidRPr="00EC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сложилась своя</w:t>
      </w:r>
      <w:r w:rsidR="00DF15B5" w:rsidRPr="00DF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использования этих приемов на каждом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 этапов.</w:t>
      </w:r>
      <w:r w:rsidR="007928B5" w:rsidRPr="00DF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9F" w:rsidRDefault="007928B5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99F">
        <w:rPr>
          <w:rFonts w:ascii="Times New Roman" w:hAnsi="Times New Roman" w:cs="Times New Roman"/>
          <w:b/>
          <w:sz w:val="28"/>
          <w:szCs w:val="28"/>
        </w:rPr>
        <w:t>Первая стадия</w:t>
      </w:r>
      <w:r w:rsidRPr="0046299F">
        <w:rPr>
          <w:rFonts w:ascii="Times New Roman" w:hAnsi="Times New Roman" w:cs="Times New Roman"/>
          <w:sz w:val="28"/>
          <w:szCs w:val="28"/>
        </w:rPr>
        <w:t xml:space="preserve"> –</w:t>
      </w:r>
      <w:r w:rsidRPr="0046299F">
        <w:rPr>
          <w:rFonts w:ascii="Times New Roman" w:hAnsi="Times New Roman" w:cs="Times New Roman"/>
          <w:b/>
          <w:sz w:val="28"/>
          <w:szCs w:val="28"/>
        </w:rPr>
        <w:t xml:space="preserve"> вызов - </w:t>
      </w:r>
      <w:r w:rsidRPr="0046299F">
        <w:rPr>
          <w:rFonts w:ascii="Times New Roman" w:hAnsi="Times New Roman" w:cs="Times New Roman"/>
          <w:sz w:val="28"/>
          <w:szCs w:val="28"/>
        </w:rPr>
        <w:t xml:space="preserve">позволяет актуализировать и обобщить имеющиеся у учащихся знания по проблеме, вызвать устойчивый интерес к изучаемой теме, побудить ученика к активной работе на уроке и дома. </w:t>
      </w:r>
      <w:r w:rsidR="00EC0FB7">
        <w:rPr>
          <w:rFonts w:ascii="Times New Roman" w:hAnsi="Times New Roman" w:cs="Times New Roman"/>
          <w:sz w:val="28"/>
          <w:szCs w:val="28"/>
        </w:rPr>
        <w:t>Н</w:t>
      </w:r>
      <w:r w:rsidR="0046299F">
        <w:rPr>
          <w:rFonts w:ascii="Times New Roman" w:hAnsi="Times New Roman" w:cs="Times New Roman"/>
          <w:sz w:val="28"/>
          <w:szCs w:val="28"/>
        </w:rPr>
        <w:t xml:space="preserve">а данном этапе мои ученики самостоятельно определяют цели и задачи урока, самостоятельно выходят на тему урока и формулируют её. </w:t>
      </w:r>
    </w:p>
    <w:p w:rsidR="0046299F" w:rsidRDefault="0046299F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я использую </w:t>
      </w:r>
      <w:r w:rsidRPr="00D80DD1">
        <w:rPr>
          <w:rFonts w:ascii="Times New Roman" w:hAnsi="Times New Roman" w:cs="Times New Roman"/>
          <w:b/>
          <w:i/>
          <w:sz w:val="28"/>
          <w:szCs w:val="28"/>
        </w:rPr>
        <w:t xml:space="preserve">следующие приёмы: </w:t>
      </w:r>
    </w:p>
    <w:p w:rsidR="0046299F" w:rsidRPr="00F31760" w:rsidRDefault="00DB73CA" w:rsidP="002E58B3">
      <w:pPr>
        <w:pStyle w:val="a3"/>
        <w:numPr>
          <w:ilvl w:val="0"/>
          <w:numId w:val="10"/>
        </w:numPr>
        <w:spacing w:after="0"/>
        <w:ind w:hanging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E202F" w:rsidRPr="00F3176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D80DD1" w:rsidRPr="00F31760">
        <w:rPr>
          <w:rFonts w:ascii="Times New Roman" w:hAnsi="Times New Roman" w:cs="Times New Roman"/>
          <w:b/>
          <w:i/>
          <w:sz w:val="28"/>
          <w:szCs w:val="28"/>
        </w:rPr>
        <w:t>ластер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6299F" w:rsidRPr="00F31760" w:rsidRDefault="00DB73CA" w:rsidP="002E58B3">
      <w:pPr>
        <w:pStyle w:val="a3"/>
        <w:numPr>
          <w:ilvl w:val="0"/>
          <w:numId w:val="10"/>
        </w:numPr>
        <w:ind w:hanging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31760" w:rsidRPr="00F3176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46299F" w:rsidRPr="00F31760">
        <w:rPr>
          <w:rFonts w:ascii="Times New Roman" w:hAnsi="Times New Roman" w:cs="Times New Roman"/>
          <w:b/>
          <w:i/>
          <w:sz w:val="28"/>
          <w:szCs w:val="28"/>
        </w:rPr>
        <w:t>лючевые слова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6299F" w:rsidRPr="00F31760" w:rsidRDefault="0046299F" w:rsidP="00DB73CA">
      <w:pPr>
        <w:pStyle w:val="a3"/>
        <w:numPr>
          <w:ilvl w:val="0"/>
          <w:numId w:val="10"/>
        </w:numPr>
        <w:ind w:hanging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76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31760" w:rsidRPr="00F3176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D80DD1" w:rsidRPr="00F31760">
        <w:rPr>
          <w:rFonts w:ascii="Times New Roman" w:hAnsi="Times New Roman" w:cs="Times New Roman"/>
          <w:b/>
          <w:i/>
          <w:sz w:val="28"/>
          <w:szCs w:val="28"/>
        </w:rPr>
        <w:t>орзина</w:t>
      </w:r>
      <w:r w:rsidRPr="00F31760">
        <w:rPr>
          <w:rFonts w:ascii="Times New Roman" w:hAnsi="Times New Roman" w:cs="Times New Roman"/>
          <w:b/>
          <w:i/>
          <w:sz w:val="28"/>
          <w:szCs w:val="28"/>
        </w:rPr>
        <w:t xml:space="preserve"> идей»</w:t>
      </w:r>
    </w:p>
    <w:p w:rsidR="0046299F" w:rsidRPr="00F31760" w:rsidRDefault="00F31760" w:rsidP="002E58B3">
      <w:pPr>
        <w:pStyle w:val="a3"/>
        <w:numPr>
          <w:ilvl w:val="0"/>
          <w:numId w:val="10"/>
        </w:numPr>
        <w:ind w:hanging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760">
        <w:rPr>
          <w:rFonts w:ascii="Times New Roman" w:hAnsi="Times New Roman" w:cs="Times New Roman"/>
          <w:b/>
          <w:i/>
          <w:sz w:val="28"/>
          <w:szCs w:val="28"/>
        </w:rPr>
        <w:t>«В</w:t>
      </w:r>
      <w:r w:rsidR="0046299F" w:rsidRPr="00F31760">
        <w:rPr>
          <w:rFonts w:ascii="Times New Roman" w:hAnsi="Times New Roman" w:cs="Times New Roman"/>
          <w:b/>
          <w:i/>
          <w:sz w:val="28"/>
          <w:szCs w:val="28"/>
        </w:rPr>
        <w:t>ерные – неверные утверждения»</w:t>
      </w:r>
    </w:p>
    <w:p w:rsidR="00D80DD1" w:rsidRPr="00F31760" w:rsidRDefault="00F31760" w:rsidP="002E58B3">
      <w:pPr>
        <w:pStyle w:val="a3"/>
        <w:numPr>
          <w:ilvl w:val="0"/>
          <w:numId w:val="10"/>
        </w:numPr>
        <w:ind w:hanging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760">
        <w:rPr>
          <w:rFonts w:ascii="Times New Roman" w:hAnsi="Times New Roman" w:cs="Times New Roman"/>
          <w:b/>
          <w:i/>
          <w:sz w:val="28"/>
          <w:szCs w:val="28"/>
        </w:rPr>
        <w:lastRenderedPageBreak/>
        <w:t>«Д</w:t>
      </w:r>
      <w:r w:rsidR="0046299F" w:rsidRPr="00F31760">
        <w:rPr>
          <w:rFonts w:ascii="Times New Roman" w:hAnsi="Times New Roman" w:cs="Times New Roman"/>
          <w:b/>
          <w:i/>
          <w:sz w:val="28"/>
          <w:szCs w:val="28"/>
        </w:rPr>
        <w:t>ерево предсказаний</w:t>
      </w:r>
      <w:r w:rsidR="00D80DD1" w:rsidRPr="00F3176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6299F" w:rsidRPr="00F31760" w:rsidRDefault="00F31760" w:rsidP="002E58B3">
      <w:pPr>
        <w:pStyle w:val="a3"/>
        <w:numPr>
          <w:ilvl w:val="0"/>
          <w:numId w:val="10"/>
        </w:numPr>
        <w:ind w:hanging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760"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="00D80DD1" w:rsidRPr="00F31760">
        <w:rPr>
          <w:rFonts w:ascii="Times New Roman" w:hAnsi="Times New Roman" w:cs="Times New Roman"/>
          <w:b/>
          <w:i/>
          <w:sz w:val="28"/>
          <w:szCs w:val="28"/>
        </w:rPr>
        <w:t>рогнозирование по иллюстрации»</w:t>
      </w:r>
    </w:p>
    <w:p w:rsidR="00D80DD1" w:rsidRPr="00F31760" w:rsidRDefault="00DB73CA" w:rsidP="002E58B3">
      <w:pPr>
        <w:pStyle w:val="a3"/>
        <w:numPr>
          <w:ilvl w:val="0"/>
          <w:numId w:val="10"/>
        </w:numPr>
        <w:ind w:hanging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7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1760" w:rsidRPr="00F31760"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="00D80DD1" w:rsidRPr="00F31760">
        <w:rPr>
          <w:rFonts w:ascii="Times New Roman" w:hAnsi="Times New Roman" w:cs="Times New Roman"/>
          <w:b/>
          <w:i/>
          <w:sz w:val="28"/>
          <w:szCs w:val="28"/>
        </w:rPr>
        <w:t>ерепутанные цепочки»</w:t>
      </w:r>
    </w:p>
    <w:p w:rsidR="00D80DD1" w:rsidRPr="00F31760" w:rsidRDefault="00DB73CA" w:rsidP="002E58B3">
      <w:pPr>
        <w:pStyle w:val="a3"/>
        <w:numPr>
          <w:ilvl w:val="0"/>
          <w:numId w:val="10"/>
        </w:numPr>
        <w:ind w:hanging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7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1760" w:rsidRPr="00F31760">
        <w:rPr>
          <w:rFonts w:ascii="Times New Roman" w:hAnsi="Times New Roman" w:cs="Times New Roman"/>
          <w:b/>
          <w:i/>
          <w:sz w:val="28"/>
          <w:szCs w:val="28"/>
        </w:rPr>
        <w:t>«Б</w:t>
      </w:r>
      <w:r w:rsidR="00D80DD1" w:rsidRPr="00F31760">
        <w:rPr>
          <w:rFonts w:ascii="Times New Roman" w:hAnsi="Times New Roman" w:cs="Times New Roman"/>
          <w:b/>
          <w:i/>
          <w:sz w:val="28"/>
          <w:szCs w:val="28"/>
        </w:rPr>
        <w:t>ортовой журнал»</w:t>
      </w:r>
    </w:p>
    <w:p w:rsidR="00D80DD1" w:rsidRDefault="00DB73CA" w:rsidP="00DB73CA">
      <w:pPr>
        <w:pStyle w:val="a3"/>
        <w:numPr>
          <w:ilvl w:val="0"/>
          <w:numId w:val="10"/>
        </w:numPr>
        <w:ind w:hanging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7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0DD1" w:rsidRPr="00F3176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E202F" w:rsidRPr="00F3176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80DD1" w:rsidRPr="00F31760">
        <w:rPr>
          <w:rFonts w:ascii="Times New Roman" w:hAnsi="Times New Roman" w:cs="Times New Roman"/>
          <w:b/>
          <w:i/>
          <w:sz w:val="28"/>
          <w:szCs w:val="28"/>
        </w:rPr>
        <w:t>тсроченная догадка»</w:t>
      </w:r>
    </w:p>
    <w:p w:rsidR="00DB73CA" w:rsidRPr="00F31760" w:rsidRDefault="00DB73CA" w:rsidP="00DB73CA">
      <w:pPr>
        <w:pStyle w:val="a3"/>
        <w:ind w:left="135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5B0" w:rsidRDefault="004905B0" w:rsidP="002E58B3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5B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Приведу несколько примеров.</w:t>
      </w:r>
    </w:p>
    <w:p w:rsidR="004905B0" w:rsidRDefault="004905B0" w:rsidP="002E58B3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моих классов не всегда активны в начале урока, поэтому для активизации их деятельности я часто использую приём «Круги по воде».</w:t>
      </w:r>
    </w:p>
    <w:p w:rsidR="00C00C6E" w:rsidRPr="00C00C6E" w:rsidRDefault="00C00C6E" w:rsidP="002E58B3">
      <w:pPr>
        <w:pStyle w:val="a3"/>
        <w:ind w:left="1428" w:hanging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C6E">
        <w:rPr>
          <w:rFonts w:ascii="Times New Roman" w:hAnsi="Times New Roman" w:cs="Times New Roman"/>
          <w:b/>
          <w:sz w:val="28"/>
          <w:szCs w:val="28"/>
        </w:rPr>
        <w:t>«Круги по воде»</w:t>
      </w:r>
    </w:p>
    <w:p w:rsidR="00122D04" w:rsidRDefault="00C00C6E" w:rsidP="002E58B3">
      <w:pPr>
        <w:pStyle w:val="a3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Опорным словом к этому приему может стать изучаемое понятие, явление. Оно записывается в столбик и на каждую букву подбираются существительные (глаголы, прилагательные, устойчивые словосочетания) к изучаемой теме. По сути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00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небольшое исследование, которое может начаться в классе и иметь продолжение дома.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 вы видели в начале моего выступления.</w:t>
      </w:r>
    </w:p>
    <w:p w:rsidR="00122D04" w:rsidRDefault="001952AD" w:rsidP="001952AD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повышения мотивации к изучению нового материала я часто использую приём </w:t>
      </w:r>
      <w:r w:rsidR="00F3434D" w:rsidRPr="003B7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149" w:rsidRPr="003B7149">
        <w:rPr>
          <w:rFonts w:ascii="Times New Roman" w:hAnsi="Times New Roman" w:cs="Times New Roman"/>
          <w:b/>
          <w:sz w:val="28"/>
          <w:szCs w:val="28"/>
        </w:rPr>
        <w:t>«В</w:t>
      </w:r>
      <w:r w:rsidR="000E1D0F" w:rsidRPr="003B7149">
        <w:rPr>
          <w:rFonts w:ascii="Times New Roman" w:hAnsi="Times New Roman" w:cs="Times New Roman"/>
          <w:b/>
          <w:sz w:val="28"/>
          <w:szCs w:val="28"/>
        </w:rPr>
        <w:t>ерные – неверные утверждения»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2AD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работают в парах, что активизирует их деятельность.  Кроме того, этот приём учит их обобщать и логически мыслить, что пока им даётся с трудом.</w:t>
      </w:r>
    </w:p>
    <w:p w:rsidR="00823E5B" w:rsidRPr="003B7149" w:rsidRDefault="001952AD" w:rsidP="002E58B3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</w:t>
      </w:r>
      <w:r w:rsidR="00823E5B">
        <w:rPr>
          <w:rFonts w:ascii="Times New Roman" w:hAnsi="Times New Roman" w:cs="Times New Roman"/>
          <w:sz w:val="28"/>
          <w:szCs w:val="28"/>
        </w:rPr>
        <w:t>а уроке русского языка  при изучении темы «Имя существительное» даю ученикам 8-10 утверждений</w:t>
      </w:r>
      <w:r w:rsidR="003B7149">
        <w:rPr>
          <w:rFonts w:ascii="Times New Roman" w:hAnsi="Times New Roman" w:cs="Times New Roman"/>
          <w:sz w:val="28"/>
          <w:szCs w:val="28"/>
        </w:rPr>
        <w:t>,</w:t>
      </w:r>
      <w:r w:rsidR="00C00C6E">
        <w:rPr>
          <w:rFonts w:ascii="Times New Roman" w:hAnsi="Times New Roman" w:cs="Times New Roman"/>
          <w:sz w:val="28"/>
          <w:szCs w:val="28"/>
        </w:rPr>
        <w:t xml:space="preserve"> заранее написанных на листках.</w:t>
      </w:r>
      <w:r w:rsidR="00823E5B">
        <w:rPr>
          <w:rFonts w:ascii="Times New Roman" w:hAnsi="Times New Roman" w:cs="Times New Roman"/>
          <w:sz w:val="28"/>
          <w:szCs w:val="28"/>
        </w:rPr>
        <w:t xml:space="preserve"> </w:t>
      </w:r>
      <w:r w:rsidR="00823E5B" w:rsidRPr="003B7149">
        <w:rPr>
          <w:rFonts w:ascii="Times New Roman" w:hAnsi="Times New Roman" w:cs="Times New Roman"/>
          <w:b/>
          <w:i/>
          <w:sz w:val="28"/>
          <w:szCs w:val="28"/>
        </w:rPr>
        <w:t>К примеру:</w:t>
      </w:r>
    </w:p>
    <w:p w:rsidR="00823E5B" w:rsidRDefault="00823E5B" w:rsidP="002E58B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 – служебная часть речи.</w:t>
      </w:r>
      <w:r w:rsidR="001952AD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23E5B" w:rsidRDefault="00823E5B" w:rsidP="002E58B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 обозначает предмет.</w:t>
      </w:r>
      <w:r w:rsidR="001952AD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823E5B" w:rsidRDefault="00823E5B" w:rsidP="002E58B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 изменяется по видам и временам.</w:t>
      </w:r>
      <w:r w:rsidR="001952AD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23E5B" w:rsidRDefault="00823E5B" w:rsidP="002E58B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 – самостоятельная часть речи.</w:t>
      </w:r>
      <w:r w:rsidR="001952AD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823E5B" w:rsidRDefault="00823E5B" w:rsidP="002E58B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существительное  отвечает на вопросы Кто? Что? </w:t>
      </w:r>
      <w:r w:rsidR="003B71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т.д.</w:t>
      </w:r>
      <w:r w:rsidR="001952AD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3B7149" w:rsidRDefault="001952AD" w:rsidP="000464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рассматривают утверждения, напротив каждого ставят слово «да», если согласны с ним, «нет» - если  не согласны.</w:t>
      </w:r>
      <w:r w:rsidR="00046460">
        <w:rPr>
          <w:rFonts w:ascii="Times New Roman" w:hAnsi="Times New Roman" w:cs="Times New Roman"/>
          <w:sz w:val="28"/>
          <w:szCs w:val="28"/>
        </w:rPr>
        <w:t xml:space="preserve"> Затем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обсуждаются и исправляются</w:t>
      </w:r>
      <w:r w:rsidR="00046460">
        <w:rPr>
          <w:rFonts w:ascii="Times New Roman" w:hAnsi="Times New Roman" w:cs="Times New Roman"/>
          <w:sz w:val="28"/>
          <w:szCs w:val="28"/>
        </w:rPr>
        <w:t>, а главное – дети в</w:t>
      </w:r>
      <w:r w:rsidR="003B7149">
        <w:rPr>
          <w:rFonts w:ascii="Times New Roman" w:hAnsi="Times New Roman" w:cs="Times New Roman"/>
          <w:sz w:val="28"/>
          <w:szCs w:val="28"/>
        </w:rPr>
        <w:t xml:space="preserve">споминают </w:t>
      </w:r>
      <w:r w:rsidR="00046460">
        <w:rPr>
          <w:rFonts w:ascii="Times New Roman" w:hAnsi="Times New Roman" w:cs="Times New Roman"/>
          <w:sz w:val="28"/>
          <w:szCs w:val="28"/>
        </w:rPr>
        <w:t xml:space="preserve">и обобщают </w:t>
      </w:r>
      <w:r w:rsidR="003B7149">
        <w:rPr>
          <w:rFonts w:ascii="Times New Roman" w:hAnsi="Times New Roman" w:cs="Times New Roman"/>
          <w:sz w:val="28"/>
          <w:szCs w:val="28"/>
        </w:rPr>
        <w:t>информацию, полученную ранее.</w:t>
      </w:r>
    </w:p>
    <w:p w:rsidR="003B7149" w:rsidRPr="00046460" w:rsidRDefault="00046460" w:rsidP="000464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60">
        <w:rPr>
          <w:rFonts w:ascii="Times New Roman" w:hAnsi="Times New Roman" w:cs="Times New Roman"/>
          <w:sz w:val="28"/>
          <w:szCs w:val="28"/>
        </w:rPr>
        <w:t>Этот приё</w:t>
      </w:r>
      <w:r w:rsidR="003B7149" w:rsidRPr="00046460">
        <w:rPr>
          <w:rFonts w:ascii="Times New Roman" w:hAnsi="Times New Roman" w:cs="Times New Roman"/>
          <w:sz w:val="28"/>
          <w:szCs w:val="28"/>
        </w:rPr>
        <w:t xml:space="preserve">м </w:t>
      </w:r>
      <w:r w:rsidRPr="00046460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46460">
        <w:rPr>
          <w:rFonts w:ascii="Times New Roman" w:hAnsi="Times New Roman" w:cs="Times New Roman"/>
          <w:sz w:val="28"/>
          <w:szCs w:val="28"/>
        </w:rPr>
        <w:t>использую и на уроках литературы</w:t>
      </w:r>
      <w:r w:rsidR="003B7149" w:rsidRPr="00046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B7149" w:rsidRPr="00046460">
        <w:rPr>
          <w:rFonts w:ascii="Times New Roman" w:hAnsi="Times New Roman" w:cs="Times New Roman"/>
          <w:sz w:val="28"/>
          <w:szCs w:val="28"/>
        </w:rPr>
        <w:t>знакомстве с биографией поэта или писателя.</w:t>
      </w:r>
    </w:p>
    <w:p w:rsidR="003B7149" w:rsidRPr="00DF1689" w:rsidRDefault="00046460" w:rsidP="000464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</w:t>
      </w:r>
      <w:r w:rsidR="003B7149" w:rsidRPr="00DF1689">
        <w:rPr>
          <w:rFonts w:ascii="Times New Roman" w:hAnsi="Times New Roman" w:cs="Times New Roman"/>
          <w:sz w:val="28"/>
          <w:szCs w:val="28"/>
        </w:rPr>
        <w:t xml:space="preserve">а уроке знакомства с биографией Н. В. Гоголя в 8 классе </w:t>
      </w:r>
      <w:r>
        <w:rPr>
          <w:rFonts w:ascii="Times New Roman" w:hAnsi="Times New Roman" w:cs="Times New Roman"/>
          <w:sz w:val="28"/>
          <w:szCs w:val="28"/>
        </w:rPr>
        <w:t xml:space="preserve">записываю на доске </w:t>
      </w:r>
      <w:r w:rsidR="003B7149" w:rsidRPr="00DF1689">
        <w:rPr>
          <w:rFonts w:ascii="Times New Roman" w:hAnsi="Times New Roman" w:cs="Times New Roman"/>
          <w:sz w:val="28"/>
          <w:szCs w:val="28"/>
        </w:rPr>
        <w:t>ряд ут</w:t>
      </w:r>
      <w:r>
        <w:rPr>
          <w:rFonts w:ascii="Times New Roman" w:hAnsi="Times New Roman" w:cs="Times New Roman"/>
          <w:sz w:val="28"/>
          <w:szCs w:val="28"/>
        </w:rPr>
        <w:t>верждений. Тема ещё не изучена, и д</w:t>
      </w:r>
      <w:r w:rsidR="003B7149" w:rsidRPr="00DF1689">
        <w:rPr>
          <w:rFonts w:ascii="Times New Roman" w:hAnsi="Times New Roman" w:cs="Times New Roman"/>
          <w:sz w:val="28"/>
          <w:szCs w:val="28"/>
        </w:rPr>
        <w:t>ети выбирают верные утверждения, полагаясь на собственный опыт, знания или просто угадывая.</w:t>
      </w:r>
      <w:r w:rsidR="003B7149" w:rsidRPr="00DF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D04" w:rsidRDefault="003B7149" w:rsidP="002E58B3">
      <w:pPr>
        <w:pStyle w:val="a3"/>
        <w:numPr>
          <w:ilvl w:val="0"/>
          <w:numId w:val="13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122D04">
        <w:rPr>
          <w:rFonts w:ascii="Times New Roman" w:hAnsi="Times New Roman" w:cs="Times New Roman"/>
          <w:sz w:val="28"/>
          <w:szCs w:val="28"/>
        </w:rPr>
        <w:t>Н. В. Гоголь родился в Москве.</w:t>
      </w:r>
      <w:r w:rsidR="00046460">
        <w:rPr>
          <w:rFonts w:ascii="Times New Roman" w:hAnsi="Times New Roman" w:cs="Times New Roman"/>
          <w:sz w:val="28"/>
          <w:szCs w:val="28"/>
        </w:rPr>
        <w:t xml:space="preserve"> НЕТ</w:t>
      </w:r>
      <w:r w:rsidR="00122D04" w:rsidRPr="00122D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7149" w:rsidRPr="00122D04" w:rsidRDefault="003B7149" w:rsidP="002E58B3">
      <w:pPr>
        <w:pStyle w:val="a3"/>
        <w:numPr>
          <w:ilvl w:val="0"/>
          <w:numId w:val="1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D04">
        <w:rPr>
          <w:rFonts w:ascii="Times New Roman" w:hAnsi="Times New Roman" w:cs="Times New Roman"/>
          <w:sz w:val="28"/>
          <w:szCs w:val="28"/>
        </w:rPr>
        <w:lastRenderedPageBreak/>
        <w:t xml:space="preserve">Учась в Полтавском уездном училище, Гоголь принимал участие в спектаклях, играл комические роли, в том числе и </w:t>
      </w:r>
      <w:r w:rsidR="00122D04">
        <w:rPr>
          <w:rFonts w:ascii="Times New Roman" w:hAnsi="Times New Roman" w:cs="Times New Roman"/>
          <w:sz w:val="28"/>
          <w:szCs w:val="28"/>
        </w:rPr>
        <w:t xml:space="preserve">г-жу </w:t>
      </w:r>
      <w:proofErr w:type="spellStart"/>
      <w:r w:rsidRPr="00122D04">
        <w:rPr>
          <w:rFonts w:ascii="Times New Roman" w:hAnsi="Times New Roman" w:cs="Times New Roman"/>
          <w:sz w:val="28"/>
          <w:szCs w:val="28"/>
        </w:rPr>
        <w:t>Простакову</w:t>
      </w:r>
      <w:proofErr w:type="spellEnd"/>
      <w:r w:rsidRPr="00122D04">
        <w:rPr>
          <w:rFonts w:ascii="Times New Roman" w:hAnsi="Times New Roman" w:cs="Times New Roman"/>
          <w:sz w:val="28"/>
          <w:szCs w:val="28"/>
        </w:rPr>
        <w:t xml:space="preserve"> в комедии </w:t>
      </w:r>
      <w:proofErr w:type="spellStart"/>
      <w:r w:rsidRPr="00122D04">
        <w:rPr>
          <w:rFonts w:ascii="Times New Roman" w:hAnsi="Times New Roman" w:cs="Times New Roman"/>
          <w:sz w:val="28"/>
          <w:szCs w:val="28"/>
        </w:rPr>
        <w:t>Д.И.Фонвизина</w:t>
      </w:r>
      <w:proofErr w:type="spellEnd"/>
      <w:r w:rsidRPr="00122D04">
        <w:rPr>
          <w:rFonts w:ascii="Times New Roman" w:hAnsi="Times New Roman" w:cs="Times New Roman"/>
          <w:sz w:val="28"/>
          <w:szCs w:val="28"/>
        </w:rPr>
        <w:t xml:space="preserve"> «Недоросль».</w:t>
      </w:r>
      <w:r w:rsidR="00046460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3B7149" w:rsidRPr="003B7149" w:rsidRDefault="003B7149" w:rsidP="002E58B3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7149">
        <w:rPr>
          <w:rFonts w:ascii="Times New Roman" w:hAnsi="Times New Roman" w:cs="Times New Roman"/>
          <w:sz w:val="28"/>
          <w:szCs w:val="28"/>
        </w:rPr>
        <w:t>Сюжет комедии «Ревизор» был подсказан В.Жуковским.</w:t>
      </w:r>
      <w:r w:rsidR="00046460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B7149" w:rsidRPr="003B7149" w:rsidRDefault="003B7149" w:rsidP="002E58B3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7149">
        <w:rPr>
          <w:rFonts w:ascii="Times New Roman" w:hAnsi="Times New Roman" w:cs="Times New Roman"/>
          <w:sz w:val="28"/>
          <w:szCs w:val="28"/>
        </w:rPr>
        <w:t>По пьесе Гоголя «Ревизор» снят фильм «Инкогнито из Петербурга».</w:t>
      </w:r>
      <w:r w:rsidR="00046460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122D04" w:rsidRDefault="003B7149" w:rsidP="002E58B3">
      <w:pPr>
        <w:pStyle w:val="a3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22D04">
        <w:rPr>
          <w:rFonts w:ascii="Times New Roman" w:hAnsi="Times New Roman" w:cs="Times New Roman"/>
          <w:sz w:val="28"/>
          <w:szCs w:val="28"/>
        </w:rPr>
        <w:t xml:space="preserve">Н.В.Гоголь всю свою жизнь прожил в России. </w:t>
      </w:r>
      <w:r w:rsidR="00046460">
        <w:rPr>
          <w:rFonts w:ascii="Times New Roman" w:hAnsi="Times New Roman" w:cs="Times New Roman"/>
          <w:sz w:val="28"/>
          <w:szCs w:val="28"/>
        </w:rPr>
        <w:t>НЕТ</w:t>
      </w:r>
      <w:r w:rsidR="00122D04" w:rsidRPr="00122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149" w:rsidRPr="00122D04" w:rsidRDefault="003B7149" w:rsidP="00046460">
      <w:pPr>
        <w:pStyle w:val="a3"/>
        <w:numPr>
          <w:ilvl w:val="0"/>
          <w:numId w:val="13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D04">
        <w:rPr>
          <w:rFonts w:ascii="Times New Roman" w:hAnsi="Times New Roman" w:cs="Times New Roman"/>
          <w:sz w:val="28"/>
          <w:szCs w:val="28"/>
        </w:rPr>
        <w:t>Н.В.Гоголь в начале творческого пути писал романтические произведения.</w:t>
      </w:r>
      <w:r w:rsidR="00046460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CC3996" w:rsidRDefault="003B7149" w:rsidP="00046460">
      <w:pPr>
        <w:pStyle w:val="a4"/>
        <w:spacing w:after="0"/>
        <w:ind w:firstLine="709"/>
        <w:jc w:val="both"/>
        <w:rPr>
          <w:sz w:val="28"/>
          <w:szCs w:val="28"/>
        </w:rPr>
      </w:pPr>
      <w:r w:rsidRPr="00DF1689">
        <w:rPr>
          <w:sz w:val="28"/>
          <w:szCs w:val="28"/>
        </w:rPr>
        <w:t xml:space="preserve"> Далее</w:t>
      </w:r>
      <w:r w:rsidR="00122D04">
        <w:rPr>
          <w:sz w:val="28"/>
          <w:szCs w:val="28"/>
        </w:rPr>
        <w:t xml:space="preserve"> </w:t>
      </w:r>
      <w:r w:rsidRPr="00DF1689">
        <w:rPr>
          <w:sz w:val="28"/>
          <w:szCs w:val="28"/>
        </w:rPr>
        <w:t xml:space="preserve"> учащиеся знакомятся со статьей учебника или слушают </w:t>
      </w:r>
      <w:r w:rsidR="003049FF">
        <w:rPr>
          <w:sz w:val="28"/>
          <w:szCs w:val="28"/>
        </w:rPr>
        <w:t xml:space="preserve">мою </w:t>
      </w:r>
      <w:r w:rsidRPr="00DF1689">
        <w:rPr>
          <w:sz w:val="28"/>
          <w:szCs w:val="28"/>
        </w:rPr>
        <w:t>лекцию</w:t>
      </w:r>
      <w:r w:rsidR="003049FF">
        <w:rPr>
          <w:sz w:val="28"/>
          <w:szCs w:val="28"/>
        </w:rPr>
        <w:t>,</w:t>
      </w:r>
      <w:r w:rsidRPr="00DF1689">
        <w:rPr>
          <w:sz w:val="28"/>
          <w:szCs w:val="28"/>
        </w:rPr>
        <w:t xml:space="preserve"> </w:t>
      </w:r>
      <w:r w:rsidR="003049FF">
        <w:rPr>
          <w:sz w:val="28"/>
          <w:szCs w:val="28"/>
        </w:rPr>
        <w:t>или смотрят презентацию.</w:t>
      </w:r>
      <w:r w:rsidRPr="00DF1689">
        <w:rPr>
          <w:sz w:val="28"/>
          <w:szCs w:val="28"/>
        </w:rPr>
        <w:t xml:space="preserve"> После</w:t>
      </w:r>
      <w:r w:rsidRPr="00DF1689">
        <w:rPr>
          <w:rFonts w:eastAsia="Times New Roman"/>
          <w:sz w:val="28"/>
          <w:szCs w:val="28"/>
          <w:lang w:eastAsia="ru-RU"/>
        </w:rPr>
        <w:t xml:space="preserve"> знакомств</w:t>
      </w:r>
      <w:r w:rsidR="003049FF">
        <w:rPr>
          <w:rFonts w:eastAsia="Times New Roman"/>
          <w:sz w:val="28"/>
          <w:szCs w:val="28"/>
          <w:lang w:eastAsia="ru-RU"/>
        </w:rPr>
        <w:t>а с новым материалом  спрашиваю: «Ч</w:t>
      </w:r>
      <w:r w:rsidR="00006EB5">
        <w:rPr>
          <w:rFonts w:eastAsia="Times New Roman"/>
          <w:sz w:val="28"/>
          <w:szCs w:val="28"/>
          <w:lang w:eastAsia="ru-RU"/>
        </w:rPr>
        <w:t>то нового вы</w:t>
      </w:r>
      <w:r w:rsidRPr="00DF1689">
        <w:rPr>
          <w:rFonts w:eastAsia="Times New Roman"/>
          <w:sz w:val="28"/>
          <w:szCs w:val="28"/>
          <w:lang w:eastAsia="ru-RU"/>
        </w:rPr>
        <w:t xml:space="preserve"> узнали,</w:t>
      </w:r>
      <w:r w:rsidR="003049FF">
        <w:rPr>
          <w:rFonts w:eastAsia="Times New Roman"/>
          <w:sz w:val="28"/>
          <w:szCs w:val="28"/>
          <w:lang w:eastAsia="ru-RU"/>
        </w:rPr>
        <w:t xml:space="preserve"> прочитав главу учебника? Что вас</w:t>
      </w:r>
      <w:r w:rsidRPr="00DF1689">
        <w:rPr>
          <w:rFonts w:eastAsia="Times New Roman"/>
          <w:sz w:val="28"/>
          <w:szCs w:val="28"/>
          <w:lang w:eastAsia="ru-RU"/>
        </w:rPr>
        <w:t xml:space="preserve"> удивило?</w:t>
      </w:r>
      <w:r w:rsidR="003049FF">
        <w:rPr>
          <w:rFonts w:eastAsia="Times New Roman"/>
          <w:sz w:val="28"/>
          <w:szCs w:val="28"/>
          <w:lang w:eastAsia="ru-RU"/>
        </w:rPr>
        <w:t>»</w:t>
      </w:r>
      <w:r w:rsidRPr="00DF1689">
        <w:rPr>
          <w:rFonts w:eastAsia="Times New Roman"/>
          <w:sz w:val="28"/>
          <w:szCs w:val="28"/>
          <w:lang w:eastAsia="ru-RU"/>
        </w:rPr>
        <w:t xml:space="preserve"> </w:t>
      </w:r>
      <w:r w:rsidRPr="00DF1689">
        <w:rPr>
          <w:sz w:val="28"/>
          <w:szCs w:val="28"/>
        </w:rPr>
        <w:t xml:space="preserve"> </w:t>
      </w:r>
      <w:r w:rsidR="003049FF">
        <w:rPr>
          <w:sz w:val="28"/>
          <w:szCs w:val="28"/>
        </w:rPr>
        <w:tab/>
        <w:t>На стадии рефлексии возвращаюсь</w:t>
      </w:r>
      <w:r w:rsidRPr="00DF1689">
        <w:rPr>
          <w:sz w:val="28"/>
          <w:szCs w:val="28"/>
        </w:rPr>
        <w:t xml:space="preserve"> к этому приему, чтобы выяснить, какие из утверждений были верными</w:t>
      </w:r>
      <w:r w:rsidR="00006EB5">
        <w:rPr>
          <w:sz w:val="28"/>
          <w:szCs w:val="28"/>
        </w:rPr>
        <w:t>. Неверные утверждения стираю</w:t>
      </w:r>
      <w:r w:rsidRPr="00DF1689">
        <w:rPr>
          <w:sz w:val="28"/>
          <w:szCs w:val="28"/>
        </w:rPr>
        <w:t xml:space="preserve"> с доски.</w:t>
      </w:r>
    </w:p>
    <w:p w:rsidR="00C00C6E" w:rsidRDefault="00C00C6E" w:rsidP="002E58B3">
      <w:pPr>
        <w:shd w:val="clear" w:color="auto" w:fill="FFFFFF"/>
        <w:tabs>
          <w:tab w:val="left" w:pos="326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«Кластер»</w:t>
      </w:r>
    </w:p>
    <w:p w:rsidR="00AF1BD4" w:rsidRDefault="00046460" w:rsidP="00AF1BD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 многих моих учеников зрительная память развита лучше, чем слуховая. И вот тут мне на помощь приходит всем полюбившийся приём «кластер». Он очень нравится моим ученикам, и я применяю 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разных стадиях, в зависимости от типа урока.</w:t>
      </w:r>
      <w:r w:rsidR="00AF1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19D9" w:rsidRDefault="00046460" w:rsidP="00AF1BD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слайде вы можете увидеть кластер, который шестиклассники составили на обобщающем уроке по теме «Имя числительное».</w:t>
      </w:r>
      <w:r w:rsidR="00AF1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более сильных учеников он составлен в виде грозди, у слабых – в виде орбиты со спутниками. Цветовое оформление кластера помогает ребятам лучше запомнить ключевые понятия.</w:t>
      </w:r>
    </w:p>
    <w:p w:rsidR="00727B55" w:rsidRDefault="00AF1BD4" w:rsidP="002E58B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приём </w:t>
      </w:r>
      <w:r w:rsidR="00727B55" w:rsidRPr="00727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развивает мышление, учит детей систематизировать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обобщать </w:t>
      </w:r>
      <w:r w:rsidR="00727B55" w:rsidRPr="00727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материал, вырабатывать и высказывать свое мнение, сформированное на основании наблюдений,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пыта и новых полученных знаний.</w:t>
      </w:r>
    </w:p>
    <w:p w:rsidR="00AF1BD4" w:rsidRDefault="00AF1BD4" w:rsidP="002E58B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Следующий приём </w:t>
      </w:r>
      <w:r w:rsidR="00941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необычным названием </w:t>
      </w:r>
      <w:r w:rsidR="00941EBE" w:rsidRPr="004245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«Бортовой журнал»</w:t>
      </w:r>
      <w:r w:rsidR="00941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 у моих учеников умен</w:t>
      </w:r>
      <w:r w:rsidR="00941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оценивать свои навыки, т.е. </w:t>
      </w:r>
      <w:r w:rsidR="00424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 регулятивную компетенцию</w:t>
      </w:r>
      <w:r w:rsidR="00941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1760" w:rsidRPr="00BE202F" w:rsidRDefault="00941EBE" w:rsidP="004245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</w:t>
      </w:r>
      <w:r w:rsidR="00F3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уроке знакомства </w:t>
      </w:r>
      <w:r w:rsidR="00F7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биографией А.С.Пушкина шестиклассники</w:t>
      </w:r>
      <w:r w:rsidR="00F3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 таблицу (на стадии вызова заполняется только первая колонка)</w:t>
      </w:r>
    </w:p>
    <w:tbl>
      <w:tblPr>
        <w:tblW w:w="0" w:type="auto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2941"/>
        <w:gridCol w:w="2977"/>
      </w:tblGrid>
      <w:tr w:rsidR="00F31760" w:rsidRPr="00BE202F" w:rsidTr="00F72CBC">
        <w:trPr>
          <w:tblCellSpacing w:w="0" w:type="dxa"/>
        </w:trPr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202F" w:rsidRPr="00BE202F" w:rsidRDefault="00F31760" w:rsidP="002E5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знаю по теме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202F" w:rsidRPr="00BE202F" w:rsidRDefault="00F31760" w:rsidP="002E5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узнал нового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202F" w:rsidRPr="00BE202F" w:rsidRDefault="00F31760" w:rsidP="002E5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осталось непонятным</w:t>
            </w:r>
          </w:p>
        </w:tc>
      </w:tr>
      <w:tr w:rsidR="00F31760" w:rsidRPr="00BE202F" w:rsidTr="00F72CBC">
        <w:trPr>
          <w:tblCellSpacing w:w="0" w:type="dxa"/>
        </w:trPr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202F" w:rsidRDefault="00F31760" w:rsidP="002E58B3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 в Москве</w:t>
            </w:r>
          </w:p>
          <w:p w:rsidR="00F31760" w:rsidRDefault="00F31760" w:rsidP="002E58B3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Погиб на дуэли</w:t>
            </w:r>
          </w:p>
          <w:p w:rsidR="00F31760" w:rsidRDefault="00F72CBC" w:rsidP="002E58B3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  в</w:t>
            </w:r>
            <w:r w:rsidR="00F3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  <w:p w:rsidR="00F72CBC" w:rsidRDefault="00B34698" w:rsidP="002E58B3">
            <w:pPr>
              <w:pStyle w:val="a3"/>
              <w:numPr>
                <w:ilvl w:val="0"/>
                <w:numId w:val="19"/>
              </w:numPr>
              <w:tabs>
                <w:tab w:val="left" w:pos="402"/>
              </w:tabs>
              <w:spacing w:after="0"/>
              <w:ind w:left="11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Написал поэму </w:t>
            </w:r>
          </w:p>
          <w:p w:rsidR="00F31760" w:rsidRDefault="00F72CBC" w:rsidP="002E58B3">
            <w:pPr>
              <w:pStyle w:val="a3"/>
              <w:spacing w:after="0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34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«Руслан и Людмила»</w:t>
            </w:r>
          </w:p>
          <w:p w:rsidR="00B34698" w:rsidRDefault="00B34698" w:rsidP="002E58B3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убил Дантес</w:t>
            </w:r>
          </w:p>
          <w:p w:rsidR="00B34698" w:rsidRDefault="00B34698" w:rsidP="002E58B3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Писал стихи</w:t>
            </w:r>
          </w:p>
          <w:p w:rsidR="00F72CBC" w:rsidRDefault="00B34698" w:rsidP="002E58B3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няню звали Арина Родионовна</w:t>
            </w:r>
          </w:p>
          <w:p w:rsidR="00F72CBC" w:rsidRPr="00F31760" w:rsidRDefault="00F72CBC" w:rsidP="002E58B3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Прадед Пушкина был эфиопом.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202F" w:rsidRDefault="00F72CBC" w:rsidP="002E58B3">
            <w:pPr>
              <w:pStyle w:val="a3"/>
              <w:numPr>
                <w:ilvl w:val="0"/>
                <w:numId w:val="20"/>
              </w:numPr>
              <w:spacing w:after="0"/>
              <w:ind w:left="2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Учился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Царскосельском лицее.</w:t>
            </w:r>
          </w:p>
          <w:p w:rsidR="00F72CBC" w:rsidRDefault="00F72CBC" w:rsidP="002E58B3">
            <w:pPr>
              <w:pStyle w:val="a3"/>
              <w:numPr>
                <w:ilvl w:val="0"/>
                <w:numId w:val="20"/>
              </w:numPr>
              <w:spacing w:after="0"/>
              <w:ind w:left="2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лицейские друзья были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Дельвиг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Кюхельбекер,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Пущин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2CBC" w:rsidRPr="00F72CBC" w:rsidRDefault="00F72CBC" w:rsidP="002E58B3">
            <w:pPr>
              <w:pStyle w:val="a3"/>
              <w:numPr>
                <w:ilvl w:val="0"/>
                <w:numId w:val="20"/>
              </w:numPr>
              <w:spacing w:after="0"/>
              <w:ind w:left="225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Пущин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приезжал к нему в ссылку в Михайловское.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202F" w:rsidRPr="00BE202F" w:rsidRDefault="00E04F9D" w:rsidP="002E58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Почему в смерти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Пушкина многие писатели обвиняли царя? Ведь Пушкин погиб от руки Дантеса!</w:t>
            </w:r>
          </w:p>
        </w:tc>
      </w:tr>
    </w:tbl>
    <w:p w:rsidR="00845464" w:rsidRDefault="00F72CBC" w:rsidP="002E58B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конце урока таблица будет заполнена полностью.</w:t>
      </w:r>
    </w:p>
    <w:p w:rsidR="00DB73CA" w:rsidRDefault="00DB73CA" w:rsidP="002E58B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BC" w:rsidRDefault="007928B5" w:rsidP="00DB73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689">
        <w:rPr>
          <w:rFonts w:ascii="Times New Roman" w:hAnsi="Times New Roman" w:cs="Times New Roman"/>
          <w:b/>
          <w:sz w:val="28"/>
          <w:szCs w:val="28"/>
        </w:rPr>
        <w:t>Вторая стадия технологии критического мышления – осмысление</w:t>
      </w:r>
      <w:r w:rsidRPr="00DF1689">
        <w:rPr>
          <w:rFonts w:ascii="Times New Roman" w:hAnsi="Times New Roman" w:cs="Times New Roman"/>
          <w:sz w:val="28"/>
          <w:szCs w:val="28"/>
        </w:rPr>
        <w:t xml:space="preserve">  </w:t>
      </w:r>
      <w:r w:rsidRPr="00DF1689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DF1689">
        <w:rPr>
          <w:rFonts w:ascii="Times New Roman" w:hAnsi="Times New Roman" w:cs="Times New Roman"/>
          <w:sz w:val="28"/>
          <w:szCs w:val="28"/>
        </w:rPr>
        <w:t xml:space="preserve"> – позволяет получить новую информацию, осмыслить ее, соотнести с уже имеющимися знаниями. На данной стадии идет активная самостоятельн</w:t>
      </w:r>
      <w:r w:rsidR="00F72CBC">
        <w:rPr>
          <w:rFonts w:ascii="Times New Roman" w:hAnsi="Times New Roman" w:cs="Times New Roman"/>
          <w:sz w:val="28"/>
          <w:szCs w:val="28"/>
        </w:rPr>
        <w:t>ая работа. На этом этапе я предлагаю ученикам</w:t>
      </w:r>
      <w:r w:rsidRPr="00DF1689">
        <w:rPr>
          <w:rFonts w:ascii="Times New Roman" w:hAnsi="Times New Roman" w:cs="Times New Roman"/>
          <w:sz w:val="28"/>
          <w:szCs w:val="28"/>
        </w:rPr>
        <w:t xml:space="preserve"> познакомиться с текстом, параграфом учебника, прослушать лекцию, посмотреть видеофильм. Наиболее популярным  на этой стадии является прием </w:t>
      </w:r>
      <w:r w:rsidR="00DB73C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B73CA">
        <w:rPr>
          <w:rFonts w:ascii="Times New Roman" w:hAnsi="Times New Roman" w:cs="Times New Roman"/>
          <w:b/>
          <w:sz w:val="28"/>
          <w:szCs w:val="28"/>
        </w:rPr>
        <w:t>Инсерт</w:t>
      </w:r>
      <w:proofErr w:type="spellEnd"/>
      <w:r w:rsidR="00DB73CA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DB73CA" w:rsidRPr="00DB73CA">
        <w:rPr>
          <w:rFonts w:ascii="Times New Roman" w:hAnsi="Times New Roman" w:cs="Times New Roman"/>
          <w:sz w:val="28"/>
          <w:szCs w:val="28"/>
        </w:rPr>
        <w:t>который позволяет</w:t>
      </w:r>
      <w:r w:rsidR="00DB73CA">
        <w:rPr>
          <w:rFonts w:ascii="Times New Roman" w:hAnsi="Times New Roman" w:cs="Times New Roman"/>
          <w:sz w:val="28"/>
          <w:szCs w:val="28"/>
        </w:rPr>
        <w:t xml:space="preserve"> моим ученикам видеть зрительно результат своего труда и учит их внимательному чтению. </w:t>
      </w:r>
    </w:p>
    <w:p w:rsidR="00DB73CA" w:rsidRDefault="00DB73CA" w:rsidP="00DB73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таблицы, составленной на уроке русского языка восьмиклассниками, вы видите на слайде. У шестиклассников этот приём пока вызывает затруднения, но я работаю над этим. </w:t>
      </w:r>
    </w:p>
    <w:p w:rsidR="00DB73CA" w:rsidRPr="00DB73CA" w:rsidRDefault="00DB73CA" w:rsidP="00DB73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0E7" w:rsidRDefault="00DB73CA" w:rsidP="004972F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0E7" w:rsidRPr="00DC10E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C10E7" w:rsidRPr="00DC10E7">
        <w:rPr>
          <w:rFonts w:ascii="Times New Roman" w:hAnsi="Times New Roman" w:cs="Times New Roman"/>
          <w:b/>
          <w:sz w:val="28"/>
          <w:szCs w:val="28"/>
        </w:rPr>
        <w:t>Фишбоун</w:t>
      </w:r>
      <w:proofErr w:type="spellEnd"/>
      <w:r w:rsidR="00DC10E7" w:rsidRPr="00DC10E7">
        <w:rPr>
          <w:rFonts w:ascii="Times New Roman" w:hAnsi="Times New Roman" w:cs="Times New Roman"/>
          <w:b/>
          <w:sz w:val="28"/>
          <w:szCs w:val="28"/>
        </w:rPr>
        <w:t>»</w:t>
      </w:r>
    </w:p>
    <w:p w:rsidR="004972F5" w:rsidRDefault="00D12C99" w:rsidP="004972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2BC8F51" wp14:editId="56D2E480">
            <wp:simplePos x="0" y="0"/>
            <wp:positionH relativeFrom="column">
              <wp:posOffset>-635</wp:posOffset>
            </wp:positionH>
            <wp:positionV relativeFrom="paragraph">
              <wp:posOffset>89535</wp:posOffset>
            </wp:positionV>
            <wp:extent cx="2090420" cy="1616710"/>
            <wp:effectExtent l="0" t="0" r="5080" b="2540"/>
            <wp:wrapTight wrapText="bothSides">
              <wp:wrapPolygon edited="0">
                <wp:start x="0" y="0"/>
                <wp:lineTo x="0" y="21379"/>
                <wp:lineTo x="21456" y="21379"/>
                <wp:lineTo x="2145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39e202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0E7">
        <w:rPr>
          <w:rFonts w:ascii="Times New Roman" w:hAnsi="Times New Roman" w:cs="Times New Roman"/>
          <w:sz w:val="28"/>
          <w:szCs w:val="28"/>
        </w:rPr>
        <w:t xml:space="preserve">Я считаю этот методический приём одним из наиболее </w:t>
      </w:r>
      <w:proofErr w:type="gramStart"/>
      <w:r w:rsidR="00DC10E7">
        <w:rPr>
          <w:rFonts w:ascii="Times New Roman" w:hAnsi="Times New Roman" w:cs="Times New Roman"/>
          <w:sz w:val="28"/>
          <w:szCs w:val="28"/>
        </w:rPr>
        <w:t>эффективных</w:t>
      </w:r>
      <w:proofErr w:type="gramEnd"/>
      <w:r w:rsidR="00DC10E7">
        <w:rPr>
          <w:rFonts w:ascii="Times New Roman" w:hAnsi="Times New Roman" w:cs="Times New Roman"/>
          <w:sz w:val="28"/>
          <w:szCs w:val="28"/>
        </w:rPr>
        <w:t>, вызывающих интерес у обучающихся.</w:t>
      </w:r>
      <w:r w:rsidR="00DB7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Pr="00D1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C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Фишбоун</w:t>
      </w:r>
      <w:proofErr w:type="spellEnd"/>
      <w:r w:rsidRPr="00D1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составляю либо заранее на ватмане, либо рисую на доске, используя цветной мел.  </w:t>
      </w:r>
      <w:r w:rsidRPr="00D1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возрастной категории учащихся схема может иметь горизонтальный или вертикальный вид.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может быть </w:t>
      </w:r>
      <w:r w:rsidR="004972F5" w:rsidRPr="004972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индивидуальная</w:t>
      </w:r>
      <w:r w:rsidR="004972F5" w:rsidRPr="00F10F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</w:t>
      </w:r>
      <w:r w:rsidR="00497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</w:t>
      </w:r>
      <w:r w:rsidR="00497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учащимся раздаю</w:t>
      </w:r>
      <w:r w:rsidR="004972F5" w:rsidRPr="0044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анализа одинаков</w:t>
      </w:r>
      <w:r w:rsidR="004972F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текст и перед каждым ставлю</w:t>
      </w:r>
      <w:r w:rsidR="004972F5" w:rsidRPr="0044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— заполнить схему «Рыбий скелет» на протяжении 10 минут. Затем проходит обсуждение результатов, обмен мнениями и </w:t>
      </w:r>
      <w:r w:rsidR="004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общей схемы на доске) или  </w:t>
      </w:r>
      <w:r w:rsidR="004972F5" w:rsidRPr="004972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группах</w:t>
      </w:r>
      <w:r w:rsidR="004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</w:t>
      </w:r>
      <w:r w:rsidR="004972F5" w:rsidRPr="0044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 из групп получает свой текст. Чтение текста происходит индивидуально, а его обсуждение – в группах. </w:t>
      </w:r>
      <w:proofErr w:type="gramStart"/>
      <w:r w:rsidR="004972F5" w:rsidRPr="0044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="004972F5" w:rsidRPr="00442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схема </w:t>
      </w:r>
      <w:proofErr w:type="spellStart"/>
      <w:r w:rsidR="004972F5" w:rsidRPr="004421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Фишбоун</w:t>
      </w:r>
      <w:proofErr w:type="spellEnd"/>
      <w:r w:rsidR="004972F5" w:rsidRPr="0044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</w:t>
      </w:r>
      <w:r w:rsidR="004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олняется на основе мнений групп).</w:t>
      </w:r>
      <w:proofErr w:type="gramEnd"/>
      <w:r w:rsidR="004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2F5" w:rsidRPr="00D12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ее заполнения вместе с ребятами можно изобразить фигуру вдоль скелета и загадать желание, чтобы золотая рыбка и в дальнейшем помогала решить любую жизненную проблему.</w:t>
      </w:r>
    </w:p>
    <w:p w:rsidR="004972F5" w:rsidRPr="0044215D" w:rsidRDefault="004972F5" w:rsidP="004972F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технологии </w:t>
      </w:r>
      <w:proofErr w:type="spellStart"/>
      <w:r w:rsidRPr="004421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Фишбоун</w:t>
      </w:r>
      <w:proofErr w:type="spellEnd"/>
      <w:r w:rsidRPr="0044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моих учеников логическое мышление, зрительную память, </w:t>
      </w:r>
      <w:r w:rsidRPr="00442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работать в группах, анализировать текст, выделять основные события и искать их причины, обобщать и делать выводы. Основная цель метода — стимулировать творческое и развивать критическое мышление детей, что отвечает главной задаче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2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73CA" w:rsidRDefault="004972F5" w:rsidP="002E58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слайде вы видите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B7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ишбоун</w:t>
      </w:r>
      <w:proofErr w:type="spellEnd"/>
      <w:r w:rsidR="00DB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составленный учениками 6-х классов на уроке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 </w:t>
      </w:r>
      <w:r w:rsidR="00DB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DB7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феЕрии</w:t>
      </w:r>
      <w:proofErr w:type="spellEnd"/>
      <w:r w:rsidR="00DB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Грина «Алые паруса».</w:t>
      </w:r>
    </w:p>
    <w:p w:rsidR="004972F5" w:rsidRDefault="004972F5" w:rsidP="002E58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B5" w:rsidRPr="00601E2F" w:rsidRDefault="007928B5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689">
        <w:rPr>
          <w:rFonts w:ascii="Times New Roman" w:hAnsi="Times New Roman" w:cs="Times New Roman"/>
          <w:sz w:val="28"/>
          <w:szCs w:val="28"/>
        </w:rPr>
        <w:t xml:space="preserve">Многие приемы, используемые на стадии вызова и осмысления, логически переходят  в третью стадию урока </w:t>
      </w:r>
      <w:r w:rsidR="004972F5">
        <w:rPr>
          <w:rFonts w:ascii="Times New Roman" w:hAnsi="Times New Roman" w:cs="Times New Roman"/>
          <w:b/>
          <w:sz w:val="28"/>
          <w:szCs w:val="28"/>
        </w:rPr>
        <w:t>– стадию рефле</w:t>
      </w:r>
      <w:r w:rsidRPr="00DF1689">
        <w:rPr>
          <w:rFonts w:ascii="Times New Roman" w:hAnsi="Times New Roman" w:cs="Times New Roman"/>
          <w:b/>
          <w:sz w:val="28"/>
          <w:szCs w:val="28"/>
        </w:rPr>
        <w:t>ксии</w:t>
      </w:r>
      <w:r w:rsidR="004972F5">
        <w:rPr>
          <w:rFonts w:ascii="Times New Roman" w:hAnsi="Times New Roman" w:cs="Times New Roman"/>
          <w:b/>
          <w:sz w:val="28"/>
          <w:szCs w:val="28"/>
        </w:rPr>
        <w:t>.</w:t>
      </w:r>
      <w:r w:rsidRPr="00DF1689">
        <w:rPr>
          <w:rFonts w:ascii="Times New Roman" w:hAnsi="Times New Roman" w:cs="Times New Roman"/>
          <w:sz w:val="28"/>
          <w:szCs w:val="28"/>
        </w:rPr>
        <w:t xml:space="preserve"> Эта стадия позволяет осмыслить всю полученную информацию, превратить ее в собственное знание, сформировать у каждого ученика собственное отношение к изучаемому материалу. Рефлексия направлена на систематизацию информации, выработку новых идей, решение поставленных ранее целей. </w:t>
      </w:r>
    </w:p>
    <w:p w:rsidR="00F10FA7" w:rsidRDefault="007928B5" w:rsidP="002E5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689">
        <w:rPr>
          <w:rFonts w:ascii="Times New Roman" w:hAnsi="Times New Roman" w:cs="Times New Roman"/>
          <w:sz w:val="28"/>
          <w:szCs w:val="28"/>
        </w:rPr>
        <w:t xml:space="preserve"> </w:t>
      </w:r>
      <w:r w:rsidR="00FD2B08">
        <w:rPr>
          <w:rFonts w:ascii="Times New Roman" w:hAnsi="Times New Roman" w:cs="Times New Roman"/>
          <w:sz w:val="28"/>
          <w:szCs w:val="28"/>
        </w:rPr>
        <w:tab/>
      </w:r>
      <w:r w:rsidR="00E04F9D">
        <w:rPr>
          <w:rFonts w:ascii="Times New Roman" w:hAnsi="Times New Roman" w:cs="Times New Roman"/>
          <w:sz w:val="28"/>
          <w:szCs w:val="28"/>
        </w:rPr>
        <w:t>На этом этапе я использую следующие приёмы:</w:t>
      </w:r>
    </w:p>
    <w:p w:rsidR="00F10FA7" w:rsidRDefault="00F10FA7" w:rsidP="002E58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(пятистишие);</w:t>
      </w:r>
    </w:p>
    <w:p w:rsidR="00F10FA7" w:rsidRPr="00FC7C9D" w:rsidRDefault="007928B5" w:rsidP="002E58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FA7" w:rsidRPr="00FC7C9D">
        <w:rPr>
          <w:rFonts w:ascii="Times New Roman" w:hAnsi="Times New Roman" w:cs="Times New Roman"/>
          <w:sz w:val="28"/>
          <w:szCs w:val="28"/>
        </w:rPr>
        <w:t>Д</w:t>
      </w:r>
      <w:r w:rsidR="004169A6" w:rsidRPr="00FC7C9D">
        <w:rPr>
          <w:rFonts w:ascii="Times New Roman" w:hAnsi="Times New Roman" w:cs="Times New Roman"/>
          <w:sz w:val="28"/>
          <w:szCs w:val="28"/>
        </w:rPr>
        <w:t>аймон</w:t>
      </w:r>
      <w:proofErr w:type="spellEnd"/>
      <w:r w:rsidR="00E04F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4F9D">
        <w:rPr>
          <w:rFonts w:ascii="Times New Roman" w:hAnsi="Times New Roman" w:cs="Times New Roman"/>
          <w:sz w:val="28"/>
          <w:szCs w:val="28"/>
        </w:rPr>
        <w:t>семистишие</w:t>
      </w:r>
      <w:proofErr w:type="spellEnd"/>
      <w:r w:rsidR="00E04F9D">
        <w:rPr>
          <w:rFonts w:ascii="Times New Roman" w:hAnsi="Times New Roman" w:cs="Times New Roman"/>
          <w:sz w:val="28"/>
          <w:szCs w:val="28"/>
        </w:rPr>
        <w:t>)</w:t>
      </w:r>
    </w:p>
    <w:p w:rsidR="00F10FA7" w:rsidRDefault="00FD2B08" w:rsidP="002E58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FA7">
        <w:rPr>
          <w:rFonts w:ascii="Times New Roman" w:hAnsi="Times New Roman" w:cs="Times New Roman"/>
          <w:sz w:val="28"/>
          <w:szCs w:val="28"/>
        </w:rPr>
        <w:t xml:space="preserve"> </w:t>
      </w:r>
      <w:r w:rsidR="00F10FA7">
        <w:rPr>
          <w:rFonts w:ascii="Times New Roman" w:hAnsi="Times New Roman" w:cs="Times New Roman"/>
          <w:sz w:val="28"/>
          <w:szCs w:val="28"/>
        </w:rPr>
        <w:t>Кластер;</w:t>
      </w:r>
    </w:p>
    <w:p w:rsidR="002F38F1" w:rsidRDefault="002F38F1" w:rsidP="002E58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10-минутное эссе;</w:t>
      </w:r>
    </w:p>
    <w:p w:rsidR="002F38F1" w:rsidRDefault="002F38F1" w:rsidP="002E58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З-Х-У;</w:t>
      </w:r>
    </w:p>
    <w:p w:rsidR="002F38F1" w:rsidRDefault="002F38F1" w:rsidP="002E58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по тексту;</w:t>
      </w:r>
    </w:p>
    <w:p w:rsidR="007928B5" w:rsidRDefault="002F38F1" w:rsidP="002E58B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28B5" w:rsidRPr="00F10FA7">
        <w:rPr>
          <w:rFonts w:ascii="Times New Roman" w:hAnsi="Times New Roman" w:cs="Times New Roman"/>
          <w:sz w:val="28"/>
          <w:szCs w:val="28"/>
        </w:rPr>
        <w:t>бзор двухчастных и трехчастных дневников.</w:t>
      </w:r>
    </w:p>
    <w:p w:rsidR="00FD2B08" w:rsidRPr="00FD2B08" w:rsidRDefault="002F38F1" w:rsidP="002E58B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B08" w:rsidRPr="00FD2B0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D2B08" w:rsidRPr="00FD2B08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="00FD2B08" w:rsidRPr="00FD2B08">
        <w:rPr>
          <w:rFonts w:ascii="Times New Roman" w:hAnsi="Times New Roman" w:cs="Times New Roman"/>
          <w:b/>
          <w:sz w:val="28"/>
          <w:szCs w:val="28"/>
        </w:rPr>
        <w:t>»</w:t>
      </w:r>
    </w:p>
    <w:p w:rsidR="007928B5" w:rsidRPr="004C0A0F" w:rsidRDefault="007928B5" w:rsidP="002E58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0F">
        <w:rPr>
          <w:rFonts w:ascii="Times New Roman" w:hAnsi="Times New Roman" w:cs="Times New Roman"/>
          <w:sz w:val="28"/>
          <w:szCs w:val="28"/>
        </w:rPr>
        <w:t xml:space="preserve">Хотелось бы более подробно остановиться на  самом популярном приеме, применяемом мною на стадии рефлексии, – составлении </w:t>
      </w:r>
      <w:proofErr w:type="spellStart"/>
      <w:r w:rsidRPr="004C0A0F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4C0A0F">
        <w:rPr>
          <w:rFonts w:ascii="Times New Roman" w:hAnsi="Times New Roman" w:cs="Times New Roman"/>
          <w:b/>
          <w:sz w:val="28"/>
          <w:szCs w:val="28"/>
        </w:rPr>
        <w:t>.</w:t>
      </w:r>
    </w:p>
    <w:p w:rsidR="00E60426" w:rsidRDefault="007928B5" w:rsidP="002E5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A0F">
        <w:rPr>
          <w:rFonts w:ascii="Times New Roman" w:hAnsi="Times New Roman" w:cs="Times New Roman"/>
          <w:sz w:val="28"/>
          <w:szCs w:val="28"/>
        </w:rPr>
        <w:t xml:space="preserve"> </w:t>
      </w:r>
      <w:r w:rsidR="00E604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0A0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C0A0F">
        <w:rPr>
          <w:rFonts w:ascii="Times New Roman" w:hAnsi="Times New Roman" w:cs="Times New Roman"/>
          <w:sz w:val="28"/>
          <w:szCs w:val="28"/>
        </w:rPr>
        <w:t xml:space="preserve"> – это стихотворение, состоящее из пяти строк, написанное по особым правилам.</w:t>
      </w:r>
      <w:r w:rsidR="00E60426">
        <w:rPr>
          <w:rFonts w:ascii="Times New Roman" w:hAnsi="Times New Roman" w:cs="Times New Roman"/>
          <w:sz w:val="28"/>
          <w:szCs w:val="28"/>
        </w:rPr>
        <w:t xml:space="preserve"> </w:t>
      </w:r>
      <w:r w:rsidRPr="004C0A0F">
        <w:rPr>
          <w:rFonts w:ascii="Times New Roman" w:hAnsi="Times New Roman" w:cs="Times New Roman"/>
          <w:sz w:val="28"/>
          <w:szCs w:val="28"/>
        </w:rPr>
        <w:t xml:space="preserve"> Схема составления </w:t>
      </w:r>
      <w:proofErr w:type="spellStart"/>
      <w:r w:rsidRPr="004C0A0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4C0A0F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</w:t>
      </w:r>
    </w:p>
    <w:p w:rsidR="00E60426" w:rsidRDefault="007928B5" w:rsidP="0042451C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26">
        <w:rPr>
          <w:rFonts w:ascii="Times New Roman" w:hAnsi="Times New Roman" w:cs="Times New Roman"/>
          <w:sz w:val="28"/>
          <w:szCs w:val="28"/>
        </w:rPr>
        <w:t xml:space="preserve">в первой строке </w:t>
      </w:r>
      <w:proofErr w:type="gramStart"/>
      <w:r w:rsidRPr="00E60426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E60426">
        <w:rPr>
          <w:rFonts w:ascii="Times New Roman" w:hAnsi="Times New Roman" w:cs="Times New Roman"/>
          <w:sz w:val="28"/>
          <w:szCs w:val="28"/>
        </w:rPr>
        <w:t xml:space="preserve"> тема или предмет (одно существительное); </w:t>
      </w:r>
    </w:p>
    <w:p w:rsidR="00E60426" w:rsidRDefault="007928B5" w:rsidP="0042451C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26">
        <w:rPr>
          <w:rFonts w:ascii="Times New Roman" w:hAnsi="Times New Roman" w:cs="Times New Roman"/>
          <w:sz w:val="28"/>
          <w:szCs w:val="28"/>
        </w:rPr>
        <w:t xml:space="preserve">во второй дается описание предмета (два прилагательных или причастия); </w:t>
      </w:r>
    </w:p>
    <w:p w:rsidR="00E60426" w:rsidRDefault="007928B5" w:rsidP="0042451C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26">
        <w:rPr>
          <w:rFonts w:ascii="Times New Roman" w:hAnsi="Times New Roman" w:cs="Times New Roman"/>
          <w:sz w:val="28"/>
          <w:szCs w:val="28"/>
        </w:rPr>
        <w:lastRenderedPageBreak/>
        <w:t>в третьей, состоящей из трех глаголов, характеризуются действия предмета;</w:t>
      </w:r>
    </w:p>
    <w:p w:rsidR="00E60426" w:rsidRDefault="007928B5" w:rsidP="0042451C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26">
        <w:rPr>
          <w:rFonts w:ascii="Times New Roman" w:hAnsi="Times New Roman" w:cs="Times New Roman"/>
          <w:sz w:val="28"/>
          <w:szCs w:val="28"/>
        </w:rPr>
        <w:t xml:space="preserve"> в четвертой строке приводится фраза обычно из четырех значимых слов, выражающая отношение автора к предмету; </w:t>
      </w:r>
    </w:p>
    <w:p w:rsidR="007928B5" w:rsidRPr="00E60426" w:rsidRDefault="007928B5" w:rsidP="0042451C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26">
        <w:rPr>
          <w:rFonts w:ascii="Times New Roman" w:hAnsi="Times New Roman" w:cs="Times New Roman"/>
          <w:sz w:val="28"/>
          <w:szCs w:val="28"/>
        </w:rPr>
        <w:t xml:space="preserve">в пятой строке – синоним, обобщающий или расширяющий смысл темы или предмета (одно слово). </w:t>
      </w:r>
    </w:p>
    <w:p w:rsidR="004C53BA" w:rsidRDefault="007928B5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0F">
        <w:rPr>
          <w:rFonts w:ascii="Times New Roman" w:hAnsi="Times New Roman" w:cs="Times New Roman"/>
          <w:sz w:val="28"/>
          <w:szCs w:val="28"/>
        </w:rPr>
        <w:t xml:space="preserve">Вот примеры </w:t>
      </w:r>
      <w:proofErr w:type="spellStart"/>
      <w:r w:rsidRPr="004C0A0F">
        <w:rPr>
          <w:rFonts w:ascii="Times New Roman" w:hAnsi="Times New Roman" w:cs="Times New Roman"/>
          <w:sz w:val="28"/>
          <w:szCs w:val="28"/>
        </w:rPr>
        <w:t>синкв</w:t>
      </w:r>
      <w:r w:rsidR="00E60426">
        <w:rPr>
          <w:rFonts w:ascii="Times New Roman" w:hAnsi="Times New Roman" w:cs="Times New Roman"/>
          <w:sz w:val="28"/>
          <w:szCs w:val="28"/>
        </w:rPr>
        <w:t>ейнов</w:t>
      </w:r>
      <w:proofErr w:type="spellEnd"/>
      <w:r w:rsidR="00E60426">
        <w:rPr>
          <w:rFonts w:ascii="Times New Roman" w:hAnsi="Times New Roman" w:cs="Times New Roman"/>
          <w:sz w:val="28"/>
          <w:szCs w:val="28"/>
        </w:rPr>
        <w:t xml:space="preserve">, составленных учащимися  6-х </w:t>
      </w:r>
      <w:r w:rsidR="009F0631">
        <w:rPr>
          <w:rFonts w:ascii="Times New Roman" w:hAnsi="Times New Roman" w:cs="Times New Roman"/>
          <w:sz w:val="28"/>
          <w:szCs w:val="28"/>
        </w:rPr>
        <w:t xml:space="preserve">и 8-х классов </w:t>
      </w:r>
      <w:proofErr w:type="spellStart"/>
      <w:proofErr w:type="gramStart"/>
      <w:r w:rsidR="00E60426">
        <w:rPr>
          <w:rFonts w:ascii="Times New Roman" w:hAnsi="Times New Roman" w:cs="Times New Roman"/>
          <w:sz w:val="28"/>
          <w:szCs w:val="28"/>
        </w:rPr>
        <w:t>классов</w:t>
      </w:r>
      <w:proofErr w:type="spellEnd"/>
      <w:proofErr w:type="gramEnd"/>
      <w:r w:rsidR="00E60426">
        <w:rPr>
          <w:rFonts w:ascii="Times New Roman" w:hAnsi="Times New Roman" w:cs="Times New Roman"/>
          <w:sz w:val="28"/>
          <w:szCs w:val="28"/>
        </w:rPr>
        <w:t xml:space="preserve"> после прочтения</w:t>
      </w:r>
      <w:r w:rsidR="004C53BA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произведений:</w:t>
      </w:r>
    </w:p>
    <w:p w:rsidR="007928B5" w:rsidRDefault="004C53BA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0426">
        <w:rPr>
          <w:rFonts w:ascii="Times New Roman" w:hAnsi="Times New Roman" w:cs="Times New Roman"/>
          <w:sz w:val="28"/>
          <w:szCs w:val="28"/>
        </w:rPr>
        <w:t xml:space="preserve">ассказ </w:t>
      </w:r>
      <w:proofErr w:type="spellStart"/>
      <w:r w:rsidR="00E60426">
        <w:rPr>
          <w:rFonts w:ascii="Times New Roman" w:hAnsi="Times New Roman" w:cs="Times New Roman"/>
          <w:sz w:val="28"/>
          <w:szCs w:val="28"/>
        </w:rPr>
        <w:t>А.И.Куприна</w:t>
      </w:r>
      <w:proofErr w:type="spellEnd"/>
      <w:r w:rsidR="00E60426">
        <w:rPr>
          <w:rFonts w:ascii="Times New Roman" w:hAnsi="Times New Roman" w:cs="Times New Roman"/>
          <w:sz w:val="28"/>
          <w:szCs w:val="28"/>
        </w:rPr>
        <w:t xml:space="preserve"> «Чудесный доктор»:</w:t>
      </w:r>
    </w:p>
    <w:p w:rsidR="00E60426" w:rsidRPr="004C53BA" w:rsidRDefault="00E60426" w:rsidP="002E58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3BA">
        <w:rPr>
          <w:rFonts w:ascii="Times New Roman" w:hAnsi="Times New Roman" w:cs="Times New Roman"/>
          <w:b/>
          <w:sz w:val="28"/>
          <w:szCs w:val="28"/>
          <w:u w:val="single"/>
        </w:rPr>
        <w:t>Доктор Пирогов</w:t>
      </w:r>
    </w:p>
    <w:p w:rsidR="00E60426" w:rsidRPr="004C53BA" w:rsidRDefault="00E60426" w:rsidP="002E58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BA">
        <w:rPr>
          <w:rFonts w:ascii="Times New Roman" w:hAnsi="Times New Roman" w:cs="Times New Roman"/>
          <w:b/>
          <w:sz w:val="28"/>
          <w:szCs w:val="28"/>
        </w:rPr>
        <w:t>Добрый, умный</w:t>
      </w:r>
    </w:p>
    <w:p w:rsidR="00E60426" w:rsidRPr="004C53BA" w:rsidRDefault="00E60426" w:rsidP="002E58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BA">
        <w:rPr>
          <w:rFonts w:ascii="Times New Roman" w:hAnsi="Times New Roman" w:cs="Times New Roman"/>
          <w:b/>
          <w:sz w:val="28"/>
          <w:szCs w:val="28"/>
        </w:rPr>
        <w:t>Помогает, утешает, лечит</w:t>
      </w:r>
    </w:p>
    <w:p w:rsidR="00E60426" w:rsidRPr="004C53BA" w:rsidRDefault="00E60426" w:rsidP="002E58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BA">
        <w:rPr>
          <w:rFonts w:ascii="Times New Roman" w:hAnsi="Times New Roman" w:cs="Times New Roman"/>
          <w:b/>
          <w:sz w:val="28"/>
          <w:szCs w:val="28"/>
        </w:rPr>
        <w:t xml:space="preserve">Спас семью </w:t>
      </w:r>
      <w:proofErr w:type="spellStart"/>
      <w:r w:rsidRPr="004C53BA">
        <w:rPr>
          <w:rFonts w:ascii="Times New Roman" w:hAnsi="Times New Roman" w:cs="Times New Roman"/>
          <w:b/>
          <w:sz w:val="28"/>
          <w:szCs w:val="28"/>
        </w:rPr>
        <w:t>Мерцалова</w:t>
      </w:r>
      <w:proofErr w:type="spellEnd"/>
    </w:p>
    <w:p w:rsidR="00E60426" w:rsidRPr="004C53BA" w:rsidRDefault="00E309E9" w:rsidP="002E58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BA">
        <w:rPr>
          <w:rFonts w:ascii="Times New Roman" w:hAnsi="Times New Roman" w:cs="Times New Roman"/>
          <w:b/>
          <w:sz w:val="28"/>
          <w:szCs w:val="28"/>
        </w:rPr>
        <w:t>Молодец</w:t>
      </w:r>
      <w:r w:rsidR="00E60426" w:rsidRPr="004C53BA">
        <w:rPr>
          <w:rFonts w:ascii="Times New Roman" w:hAnsi="Times New Roman" w:cs="Times New Roman"/>
          <w:b/>
          <w:sz w:val="28"/>
          <w:szCs w:val="28"/>
        </w:rPr>
        <w:t>!</w:t>
      </w:r>
    </w:p>
    <w:p w:rsidR="00E60426" w:rsidRDefault="00E60426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53BA">
        <w:rPr>
          <w:rFonts w:ascii="Times New Roman" w:hAnsi="Times New Roman" w:cs="Times New Roman"/>
          <w:sz w:val="28"/>
          <w:szCs w:val="28"/>
        </w:rPr>
        <w:t>Красноруцкий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Женя</w:t>
      </w:r>
      <w:r w:rsidR="004C53BA">
        <w:rPr>
          <w:rFonts w:ascii="Times New Roman" w:hAnsi="Times New Roman" w:cs="Times New Roman"/>
          <w:sz w:val="28"/>
          <w:szCs w:val="28"/>
        </w:rPr>
        <w:t xml:space="preserve"> 6А класс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135B" w:rsidRDefault="0075135B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426" w:rsidRDefault="0075135B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Н.С.Лескова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«Левша»</w:t>
      </w:r>
    </w:p>
    <w:p w:rsidR="00E60426" w:rsidRPr="004C53BA" w:rsidRDefault="00E60426" w:rsidP="002E58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3BA">
        <w:rPr>
          <w:rFonts w:ascii="Times New Roman" w:hAnsi="Times New Roman" w:cs="Times New Roman"/>
          <w:b/>
          <w:sz w:val="28"/>
          <w:szCs w:val="28"/>
          <w:u w:val="single"/>
        </w:rPr>
        <w:t>Левша</w:t>
      </w:r>
    </w:p>
    <w:p w:rsidR="00E60426" w:rsidRPr="004C53BA" w:rsidRDefault="00E60426" w:rsidP="002E58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BA">
        <w:rPr>
          <w:rFonts w:ascii="Times New Roman" w:hAnsi="Times New Roman" w:cs="Times New Roman"/>
          <w:b/>
          <w:sz w:val="28"/>
          <w:szCs w:val="28"/>
        </w:rPr>
        <w:t>Талантливый, скромный</w:t>
      </w:r>
    </w:p>
    <w:p w:rsidR="00E60426" w:rsidRPr="004C53BA" w:rsidRDefault="00E309E9" w:rsidP="002E58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BA">
        <w:rPr>
          <w:rFonts w:ascii="Times New Roman" w:hAnsi="Times New Roman" w:cs="Times New Roman"/>
          <w:b/>
          <w:sz w:val="28"/>
          <w:szCs w:val="28"/>
        </w:rPr>
        <w:t>Работает, мастерит, старается</w:t>
      </w:r>
    </w:p>
    <w:p w:rsidR="00E60426" w:rsidRPr="004C53BA" w:rsidRDefault="00E60426" w:rsidP="002E58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BA">
        <w:rPr>
          <w:rFonts w:ascii="Times New Roman" w:hAnsi="Times New Roman" w:cs="Times New Roman"/>
          <w:b/>
          <w:sz w:val="28"/>
          <w:szCs w:val="28"/>
        </w:rPr>
        <w:t>Подковал английскую блоху</w:t>
      </w:r>
      <w:r w:rsidR="00E309E9" w:rsidRPr="004C53BA">
        <w:rPr>
          <w:rFonts w:ascii="Times New Roman" w:hAnsi="Times New Roman" w:cs="Times New Roman"/>
          <w:b/>
          <w:sz w:val="28"/>
          <w:szCs w:val="28"/>
        </w:rPr>
        <w:t xml:space="preserve"> и умер</w:t>
      </w:r>
    </w:p>
    <w:p w:rsidR="00E309E9" w:rsidRPr="004C53BA" w:rsidRDefault="00E309E9" w:rsidP="002E58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3BA">
        <w:rPr>
          <w:rFonts w:ascii="Times New Roman" w:hAnsi="Times New Roman" w:cs="Times New Roman"/>
          <w:b/>
          <w:sz w:val="28"/>
          <w:szCs w:val="28"/>
        </w:rPr>
        <w:t>Жалко!</w:t>
      </w:r>
    </w:p>
    <w:p w:rsidR="00E309E9" w:rsidRDefault="00796588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(Шестопалова Марина</w:t>
      </w:r>
      <w:r w:rsidR="004C53BA">
        <w:rPr>
          <w:rFonts w:ascii="Times New Roman" w:hAnsi="Times New Roman" w:cs="Times New Roman"/>
          <w:sz w:val="28"/>
          <w:szCs w:val="28"/>
        </w:rPr>
        <w:t>, 6А класс</w:t>
      </w:r>
      <w:r w:rsidR="00E309E9" w:rsidRPr="00E309E9">
        <w:rPr>
          <w:rFonts w:ascii="Times New Roman" w:hAnsi="Times New Roman" w:cs="Times New Roman"/>
          <w:sz w:val="28"/>
          <w:szCs w:val="28"/>
        </w:rPr>
        <w:t>)</w:t>
      </w:r>
    </w:p>
    <w:p w:rsidR="009F0631" w:rsidRDefault="009F0631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631" w:rsidRPr="009F0631" w:rsidRDefault="009F0631" w:rsidP="002E58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63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Синквейны</w:t>
      </w:r>
      <w:proofErr w:type="spellEnd"/>
      <w:r w:rsidRPr="009F063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 по повести </w:t>
      </w:r>
      <w:proofErr w:type="spellStart"/>
      <w:r w:rsidRPr="009F063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И.С.Тургенева</w:t>
      </w:r>
      <w:proofErr w:type="spellEnd"/>
      <w:r w:rsidRPr="009F063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«Ася»</w:t>
      </w:r>
    </w:p>
    <w:p w:rsidR="009F0631" w:rsidRPr="009F0631" w:rsidRDefault="009F0631" w:rsidP="002E58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1">
        <w:rPr>
          <w:rFonts w:ascii="Times New Roman" w:eastAsia="+mn-e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Ася</w:t>
      </w:r>
    </w:p>
    <w:p w:rsidR="009F0631" w:rsidRPr="009F0631" w:rsidRDefault="009F0631" w:rsidP="002E58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Смешная, весёлая</w:t>
      </w:r>
    </w:p>
    <w:p w:rsidR="009F0631" w:rsidRPr="009F0631" w:rsidRDefault="009F0631" w:rsidP="002E58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Бегает, веселится, привлекает внимание</w:t>
      </w:r>
    </w:p>
    <w:p w:rsidR="009F0631" w:rsidRPr="009F0631" w:rsidRDefault="009F0631" w:rsidP="002E58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Что за хамелеон эта девушка!</w:t>
      </w:r>
    </w:p>
    <w:p w:rsidR="009F0631" w:rsidRPr="009F0631" w:rsidRDefault="009F0631" w:rsidP="002E58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Загадка!</w:t>
      </w:r>
    </w:p>
    <w:p w:rsidR="009F0631" w:rsidRPr="009F0631" w:rsidRDefault="009F0631" w:rsidP="002E58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                              (Ушаков Егор 8</w:t>
      </w:r>
      <w:proofErr w:type="gramStart"/>
      <w:r w:rsidRPr="009F063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Б</w:t>
      </w:r>
      <w:proofErr w:type="gramEnd"/>
      <w:r w:rsidRPr="009F063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класс)</w:t>
      </w:r>
    </w:p>
    <w:p w:rsidR="009F0631" w:rsidRPr="009F0631" w:rsidRDefault="009F0631" w:rsidP="002E58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1">
        <w:rPr>
          <w:rFonts w:ascii="Times New Roman" w:eastAsia="+mn-e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Гагин</w:t>
      </w:r>
    </w:p>
    <w:p w:rsidR="009F0631" w:rsidRPr="009F0631" w:rsidRDefault="009F0631" w:rsidP="002E58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Привлекательный, добрый</w:t>
      </w:r>
    </w:p>
    <w:p w:rsidR="009F0631" w:rsidRPr="009F0631" w:rsidRDefault="009F0631" w:rsidP="002E58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Ревнует, любит, обижается</w:t>
      </w:r>
    </w:p>
    <w:p w:rsidR="009F0631" w:rsidRPr="009F0631" w:rsidRDefault="009F0631" w:rsidP="002E58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У счастья нет завтрашнего дня!</w:t>
      </w:r>
    </w:p>
    <w:p w:rsidR="009F0631" w:rsidRPr="009F0631" w:rsidRDefault="009F0631" w:rsidP="002E58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Трус!</w:t>
      </w:r>
    </w:p>
    <w:p w:rsidR="009F0631" w:rsidRPr="009F0631" w:rsidRDefault="009F0631" w:rsidP="002E58B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3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             (Макаренков Степан 8</w:t>
      </w:r>
      <w:proofErr w:type="gramStart"/>
      <w:r w:rsidRPr="009F063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А</w:t>
      </w:r>
      <w:proofErr w:type="gramEnd"/>
      <w:r w:rsidRPr="009F063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класс)</w:t>
      </w:r>
    </w:p>
    <w:p w:rsidR="009F0631" w:rsidRDefault="009F0631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38F1" w:rsidRDefault="002F38F1" w:rsidP="002E5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F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F38F1">
        <w:rPr>
          <w:rFonts w:ascii="Times New Roman" w:hAnsi="Times New Roman" w:cs="Times New Roman"/>
          <w:b/>
          <w:sz w:val="28"/>
          <w:szCs w:val="28"/>
        </w:rPr>
        <w:t>Даймон</w:t>
      </w:r>
      <w:proofErr w:type="spellEnd"/>
      <w:r w:rsidRPr="002F38F1">
        <w:rPr>
          <w:rFonts w:ascii="Times New Roman" w:hAnsi="Times New Roman" w:cs="Times New Roman"/>
          <w:b/>
          <w:sz w:val="28"/>
          <w:szCs w:val="28"/>
        </w:rPr>
        <w:t>»</w:t>
      </w:r>
    </w:p>
    <w:p w:rsidR="002F38F1" w:rsidRPr="002F38F1" w:rsidRDefault="002F38F1" w:rsidP="002E58B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греческого слова «алмаз, бриллиант». </w:t>
      </w:r>
    </w:p>
    <w:p w:rsidR="002F38F1" w:rsidRDefault="002F38F1" w:rsidP="002E58B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F1">
        <w:rPr>
          <w:rFonts w:ascii="Times New Roman" w:hAnsi="Times New Roman" w:cs="Times New Roman"/>
          <w:sz w:val="28"/>
          <w:szCs w:val="28"/>
        </w:rPr>
        <w:t xml:space="preserve">Моим ученикам сложнее составить </w:t>
      </w:r>
      <w:proofErr w:type="spellStart"/>
      <w:r w:rsidRPr="002F38F1">
        <w:rPr>
          <w:rFonts w:ascii="Times New Roman" w:hAnsi="Times New Roman" w:cs="Times New Roman"/>
          <w:sz w:val="28"/>
          <w:szCs w:val="28"/>
        </w:rPr>
        <w:t>даймон</w:t>
      </w:r>
      <w:proofErr w:type="spellEnd"/>
      <w:r w:rsidRPr="002F38F1">
        <w:rPr>
          <w:rFonts w:ascii="Times New Roman" w:hAnsi="Times New Roman" w:cs="Times New Roman"/>
          <w:sz w:val="28"/>
          <w:szCs w:val="28"/>
        </w:rPr>
        <w:t>,</w:t>
      </w:r>
      <w:r w:rsidR="009F0631"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spellStart"/>
      <w:r w:rsidR="009F063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9F0631">
        <w:rPr>
          <w:rFonts w:ascii="Times New Roman" w:hAnsi="Times New Roman" w:cs="Times New Roman"/>
          <w:sz w:val="28"/>
          <w:szCs w:val="28"/>
        </w:rPr>
        <w:t>,</w:t>
      </w:r>
      <w:r w:rsidRPr="002F38F1">
        <w:rPr>
          <w:rFonts w:ascii="Times New Roman" w:hAnsi="Times New Roman" w:cs="Times New Roman"/>
          <w:sz w:val="28"/>
          <w:szCs w:val="28"/>
        </w:rPr>
        <w:t xml:space="preserve"> но мы учимся и этому приёму. Он используется п</w:t>
      </w:r>
      <w:r w:rsidRPr="002F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характеристике, сравнении двух противоположных понятий. </w:t>
      </w:r>
    </w:p>
    <w:p w:rsidR="005D03A7" w:rsidRDefault="005D03A7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Даймонд</w:t>
      </w:r>
      <w:proofErr w:type="spellEnd"/>
      <w:r w:rsidRPr="004C0A0F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стихотворение, состоящее из семи</w:t>
      </w:r>
      <w:r w:rsidRPr="004C0A0F">
        <w:rPr>
          <w:rFonts w:ascii="Times New Roman" w:hAnsi="Times New Roman" w:cs="Times New Roman"/>
          <w:sz w:val="28"/>
          <w:szCs w:val="28"/>
        </w:rPr>
        <w:t xml:space="preserve"> строк, написанное по особым правилам.</w:t>
      </w:r>
      <w:r>
        <w:rPr>
          <w:rFonts w:ascii="Times New Roman" w:hAnsi="Times New Roman" w:cs="Times New Roman"/>
          <w:sz w:val="28"/>
          <w:szCs w:val="28"/>
        </w:rPr>
        <w:t xml:space="preserve">  Схема составления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даймонда</w:t>
      </w:r>
      <w:proofErr w:type="spellEnd"/>
      <w:r w:rsidRPr="004C0A0F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</w:t>
      </w:r>
    </w:p>
    <w:p w:rsidR="002F38F1" w:rsidRDefault="005D03A7" w:rsidP="002E58B3">
      <w:pPr>
        <w:pStyle w:val="a3"/>
        <w:numPr>
          <w:ilvl w:val="0"/>
          <w:numId w:val="21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строке одно слово, существительное;</w:t>
      </w:r>
    </w:p>
    <w:p w:rsidR="005D03A7" w:rsidRPr="005D03A7" w:rsidRDefault="005D03A7" w:rsidP="002E58B3">
      <w:pPr>
        <w:pStyle w:val="a3"/>
        <w:numPr>
          <w:ilvl w:val="0"/>
          <w:numId w:val="21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строке </w:t>
      </w:r>
      <w:r w:rsidRPr="005D0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слова: прилагательное или причастие, относящиеся к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ществительному в первой строчке;</w:t>
      </w:r>
    </w:p>
    <w:p w:rsidR="005D03A7" w:rsidRPr="005D03A7" w:rsidRDefault="005D03A7" w:rsidP="002E58B3">
      <w:pPr>
        <w:pStyle w:val="a3"/>
        <w:numPr>
          <w:ilvl w:val="0"/>
          <w:numId w:val="21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третьей строке </w:t>
      </w:r>
      <w:r w:rsidRPr="005D03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глагола, которые тоже относ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 к первому существительному;</w:t>
      </w:r>
    </w:p>
    <w:p w:rsidR="005D03A7" w:rsidRPr="005D03A7" w:rsidRDefault="005D03A7" w:rsidP="002E58B3">
      <w:pPr>
        <w:pStyle w:val="a3"/>
        <w:numPr>
          <w:ilvl w:val="0"/>
          <w:numId w:val="21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четвёртой строке </w:t>
      </w:r>
      <w:r w:rsidRPr="005D0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нераспространенных предложения противоположных по смыслу. В качестве подлежащих выступают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первой и последней строчки;</w:t>
      </w:r>
    </w:p>
    <w:p w:rsidR="005D03A7" w:rsidRPr="005D03A7" w:rsidRDefault="005D03A7" w:rsidP="002E58B3">
      <w:pPr>
        <w:pStyle w:val="a3"/>
        <w:numPr>
          <w:ilvl w:val="0"/>
          <w:numId w:val="21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03A7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ятая и шестая строчки - зеркально повторяют вторую и третью, только относятся они уже к последнему существительному из седьмой строчки.</w:t>
      </w:r>
    </w:p>
    <w:p w:rsidR="005D03A7" w:rsidRDefault="005D03A7" w:rsidP="002E58B3">
      <w:pPr>
        <w:pStyle w:val="a3"/>
        <w:numPr>
          <w:ilvl w:val="0"/>
          <w:numId w:val="21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седьмой строке одно существительное, антоним к существительному из первой строки.</w:t>
      </w:r>
    </w:p>
    <w:p w:rsidR="002F38F1" w:rsidRDefault="005D03A7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7</w:t>
      </w:r>
      <w:r w:rsidRPr="005D03A7">
        <w:rPr>
          <w:rFonts w:ascii="Times New Roman" w:hAnsi="Times New Roman" w:cs="Times New Roman"/>
          <w:sz w:val="28"/>
          <w:szCs w:val="28"/>
        </w:rPr>
        <w:t xml:space="preserve"> классе при</w:t>
      </w:r>
      <w:r>
        <w:rPr>
          <w:rFonts w:ascii="Times New Roman" w:hAnsi="Times New Roman" w:cs="Times New Roman"/>
          <w:sz w:val="28"/>
          <w:szCs w:val="28"/>
        </w:rPr>
        <w:t xml:space="preserve"> прочтении повести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 w:rsidRPr="005D03A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Тарас Бульба</w:t>
      </w:r>
      <w:r w:rsidRPr="005D03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ребята составили вот</w:t>
      </w:r>
      <w:r w:rsidR="00E04F9D">
        <w:rPr>
          <w:rFonts w:ascii="Times New Roman" w:hAnsi="Times New Roman" w:cs="Times New Roman"/>
          <w:sz w:val="28"/>
          <w:szCs w:val="28"/>
        </w:rPr>
        <w:t xml:space="preserve"> такой </w:t>
      </w:r>
      <w:proofErr w:type="spellStart"/>
      <w:r w:rsidR="00E04F9D">
        <w:rPr>
          <w:rFonts w:ascii="Times New Roman" w:hAnsi="Times New Roman" w:cs="Times New Roman"/>
          <w:sz w:val="28"/>
          <w:szCs w:val="28"/>
        </w:rPr>
        <w:t>даймон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D03A7" w:rsidRPr="00551F6F" w:rsidRDefault="005D03A7" w:rsidP="002E58B3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51F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Остап</w:t>
      </w:r>
    </w:p>
    <w:p w:rsidR="005D03A7" w:rsidRPr="00551F6F" w:rsidRDefault="005D03A7" w:rsidP="002E58B3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551F6F">
        <w:rPr>
          <w:rFonts w:ascii="Times New Roman" w:hAnsi="Times New Roman" w:cs="Times New Roman"/>
          <w:b/>
          <w:color w:val="C00000"/>
          <w:sz w:val="28"/>
          <w:szCs w:val="28"/>
        </w:rPr>
        <w:t>Мужественый</w:t>
      </w:r>
      <w:proofErr w:type="spellEnd"/>
      <w:r w:rsidRPr="00551F6F">
        <w:rPr>
          <w:rFonts w:ascii="Times New Roman" w:hAnsi="Times New Roman" w:cs="Times New Roman"/>
          <w:b/>
          <w:color w:val="C00000"/>
          <w:sz w:val="28"/>
          <w:szCs w:val="28"/>
        </w:rPr>
        <w:t>, суровый</w:t>
      </w:r>
    </w:p>
    <w:p w:rsidR="005D03A7" w:rsidRPr="00551F6F" w:rsidRDefault="005D03A7" w:rsidP="002E58B3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1F6F">
        <w:rPr>
          <w:rFonts w:ascii="Times New Roman" w:hAnsi="Times New Roman" w:cs="Times New Roman"/>
          <w:b/>
          <w:color w:val="C00000"/>
          <w:sz w:val="28"/>
          <w:szCs w:val="28"/>
        </w:rPr>
        <w:t>Сражается, защищает, погибает</w:t>
      </w:r>
    </w:p>
    <w:p w:rsidR="005D03A7" w:rsidRDefault="00551F6F" w:rsidP="002E58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F6F">
        <w:rPr>
          <w:rFonts w:ascii="Times New Roman" w:hAnsi="Times New Roman" w:cs="Times New Roman"/>
          <w:b/>
          <w:color w:val="C00000"/>
          <w:sz w:val="28"/>
          <w:szCs w:val="28"/>
        </w:rPr>
        <w:t>Остап</w:t>
      </w:r>
      <w:r w:rsidRPr="00551F6F">
        <w:rPr>
          <w:rFonts w:ascii="Times New Roman" w:hAnsi="Times New Roman" w:cs="Times New Roman"/>
          <w:b/>
          <w:sz w:val="28"/>
          <w:szCs w:val="28"/>
        </w:rPr>
        <w:t xml:space="preserve"> – герой, </w:t>
      </w:r>
      <w:proofErr w:type="spellStart"/>
      <w:r w:rsidRPr="00551F6F">
        <w:rPr>
          <w:rFonts w:ascii="Times New Roman" w:hAnsi="Times New Roman" w:cs="Times New Roman"/>
          <w:b/>
          <w:color w:val="0070C0"/>
          <w:sz w:val="28"/>
          <w:szCs w:val="28"/>
        </w:rPr>
        <w:t>Андрий</w:t>
      </w:r>
      <w:proofErr w:type="spellEnd"/>
      <w:r w:rsidRPr="00551F6F">
        <w:rPr>
          <w:rFonts w:ascii="Times New Roman" w:hAnsi="Times New Roman" w:cs="Times New Roman"/>
          <w:b/>
          <w:sz w:val="28"/>
          <w:szCs w:val="28"/>
        </w:rPr>
        <w:t xml:space="preserve"> – отступник </w:t>
      </w:r>
    </w:p>
    <w:p w:rsidR="00551F6F" w:rsidRPr="00551F6F" w:rsidRDefault="00551F6F" w:rsidP="002E58B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551F6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Воюет, влюбляется, предает</w:t>
      </w:r>
    </w:p>
    <w:p w:rsidR="00551F6F" w:rsidRPr="00551F6F" w:rsidRDefault="00551F6F" w:rsidP="002E58B3">
      <w:pPr>
        <w:spacing w:after="0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51F6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Красивый, страстный</w:t>
      </w:r>
    </w:p>
    <w:p w:rsidR="00551F6F" w:rsidRDefault="00551F6F" w:rsidP="002E58B3">
      <w:pPr>
        <w:spacing w:after="0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proofErr w:type="spellStart"/>
      <w:r w:rsidRPr="00551F6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Андрий</w:t>
      </w:r>
      <w:proofErr w:type="spellEnd"/>
    </w:p>
    <w:p w:rsidR="00551F6F" w:rsidRPr="00551F6F" w:rsidRDefault="00551F6F" w:rsidP="002E58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551F6F">
        <w:rPr>
          <w:rFonts w:ascii="Times New Roman" w:hAnsi="Times New Roman" w:cs="Times New Roman"/>
          <w:color w:val="000000" w:themeColor="text1"/>
          <w:sz w:val="28"/>
          <w:szCs w:val="28"/>
        </w:rPr>
        <w:t>(Ушаков Егор)</w:t>
      </w:r>
    </w:p>
    <w:p w:rsidR="00FC7C9D" w:rsidRPr="00FC7C9D" w:rsidRDefault="00FC7C9D" w:rsidP="002E58B3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FC7C9D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Остап</w:t>
      </w:r>
    </w:p>
    <w:p w:rsidR="00FC7C9D" w:rsidRPr="00FC7C9D" w:rsidRDefault="00FC7C9D" w:rsidP="002E58B3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C7C9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Бесстрашный, целеустремленный</w:t>
      </w:r>
    </w:p>
    <w:p w:rsidR="00FC7C9D" w:rsidRPr="00FC7C9D" w:rsidRDefault="00FC7C9D" w:rsidP="002E58B3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C7C9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Сражается, мучается, погибает</w:t>
      </w:r>
    </w:p>
    <w:p w:rsidR="00FC7C9D" w:rsidRPr="00FC7C9D" w:rsidRDefault="00FC7C9D" w:rsidP="002E58B3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7C9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Остап</w:t>
      </w:r>
      <w:r w:rsidRPr="00FC7C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патриот, </w:t>
      </w:r>
      <w:proofErr w:type="spellStart"/>
      <w:r w:rsidRPr="00FC7C9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Андрий</w:t>
      </w:r>
      <w:proofErr w:type="spellEnd"/>
      <w:r w:rsidRPr="00FC7C9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FC7C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 предатель</w:t>
      </w:r>
    </w:p>
    <w:p w:rsidR="00FC7C9D" w:rsidRPr="00FC7C9D" w:rsidRDefault="00FC7C9D" w:rsidP="002E58B3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C7C9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Храбрится, влюбляется, предаёт </w:t>
      </w:r>
    </w:p>
    <w:p w:rsidR="00FC7C9D" w:rsidRPr="00FC7C9D" w:rsidRDefault="00FC7C9D" w:rsidP="002E58B3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C7C9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Впечатлительный и слабый </w:t>
      </w:r>
    </w:p>
    <w:p w:rsidR="00FC7C9D" w:rsidRPr="00FC7C9D" w:rsidRDefault="00FC7C9D" w:rsidP="002E58B3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proofErr w:type="spellStart"/>
      <w:r w:rsidRPr="00FC7C9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Андрий</w:t>
      </w:r>
      <w:proofErr w:type="spellEnd"/>
    </w:p>
    <w:p w:rsidR="00551F6F" w:rsidRDefault="00FC7C9D" w:rsidP="002E58B3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C7C9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Кабанова Дарья)</w:t>
      </w:r>
    </w:p>
    <w:p w:rsidR="00E04F9D" w:rsidRDefault="00E04F9D" w:rsidP="002E58B3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C9D" w:rsidRPr="00601E2F" w:rsidRDefault="000F3143" w:rsidP="002E58B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</w:t>
      </w:r>
      <w:r w:rsidR="00FC7C9D" w:rsidRPr="00FC7C9D">
        <w:rPr>
          <w:rFonts w:ascii="Times New Roman" w:hAnsi="Times New Roman" w:cs="Times New Roman"/>
          <w:sz w:val="28"/>
          <w:szCs w:val="28"/>
        </w:rPr>
        <w:t xml:space="preserve"> приём </w:t>
      </w:r>
      <w:r w:rsidR="00FC7C9D" w:rsidRPr="00FC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речь моих учеников, обогащаю</w:t>
      </w:r>
      <w:r w:rsidR="00FC7C9D" w:rsidRPr="00FC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словарный запас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</w:t>
      </w:r>
      <w:r w:rsidR="00FC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C7C9D" w:rsidRPr="00FC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в учебном материале наиболее важные элементы, делать выводы и выражать всё это в кратких заключениях, то есть подгота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вливает их к краткому пересказу, а также</w:t>
      </w:r>
      <w:r w:rsidR="00FC7C9D" w:rsidRPr="00FC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</w:t>
      </w:r>
      <w:r w:rsidR="00FC7C9D" w:rsidRPr="00FC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почувствовать себя хоть на мгновение творцом. </w:t>
      </w:r>
    </w:p>
    <w:p w:rsidR="00026DD6" w:rsidRDefault="00026DD6" w:rsidP="002E58B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развития критического мышления </w:t>
      </w:r>
      <w:r w:rsidR="00746379" w:rsidRPr="00CD7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</w:t>
      </w:r>
      <w:r w:rsidR="00E04F9D" w:rsidRPr="00C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 и литературы </w:t>
      </w:r>
      <w:r w:rsidR="00746379" w:rsidRPr="00C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8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важной ступенькой для развития навыков создания проектов</w:t>
      </w:r>
      <w:r w:rsidR="00746379" w:rsidRPr="00C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внеурочной деятельности</w:t>
      </w:r>
      <w:r w:rsidRPr="00CD748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Начиная с прошлого года,  я провожу внеурочные занятия в 6</w:t>
      </w:r>
      <w:r w:rsidR="00746379" w:rsidRPr="00CD748E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C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</w:t>
      </w:r>
      <w:r w:rsidR="00746379" w:rsidRPr="00C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названием </w:t>
      </w:r>
      <w:r w:rsidRPr="00CD7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«Проектная деятельность»</w:t>
      </w:r>
      <w:r w:rsidR="00746379" w:rsidRPr="00C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ученики </w:t>
      </w:r>
      <w:r w:rsidR="00DF00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выдвигать гипотезу, ставить цели</w:t>
      </w:r>
      <w:r w:rsidR="00746379" w:rsidRPr="00C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46379" w:rsidRPr="00C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проекта, проводят исследования и учатся правильно его оформлять. </w:t>
      </w:r>
      <w:r w:rsidRPr="00C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Приобретённые навыки позволяют моим ученикам создавать как учебные, так и творческие проекты.</w:t>
      </w:r>
      <w:r w:rsidR="00746379" w:rsidRPr="00CD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своего труда ребята представляют на ежегодной школьной научно-практической конференции «Парад проектов».</w:t>
      </w:r>
    </w:p>
    <w:p w:rsidR="000F3143" w:rsidRPr="00026DD6" w:rsidRDefault="000F3143" w:rsidP="002E58B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B27" w:rsidRPr="007D0B27" w:rsidRDefault="007D0B27" w:rsidP="002E58B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928B5" w:rsidRDefault="007928B5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0F">
        <w:rPr>
          <w:rFonts w:ascii="Times New Roman" w:hAnsi="Times New Roman" w:cs="Times New Roman"/>
          <w:sz w:val="28"/>
          <w:szCs w:val="28"/>
        </w:rPr>
        <w:t xml:space="preserve">Разнообразные приемы, методы, технологии – это не самоцель.  В работе важен </w:t>
      </w:r>
      <w:r w:rsidRPr="004C0A0F">
        <w:rPr>
          <w:rFonts w:ascii="Times New Roman" w:hAnsi="Times New Roman" w:cs="Times New Roman"/>
          <w:b/>
          <w:sz w:val="28"/>
          <w:szCs w:val="28"/>
          <w:u w:val="single"/>
        </w:rPr>
        <w:t>результат.</w:t>
      </w:r>
      <w:r w:rsidR="000E4555">
        <w:rPr>
          <w:rFonts w:ascii="Times New Roman" w:hAnsi="Times New Roman" w:cs="Times New Roman"/>
          <w:sz w:val="28"/>
          <w:szCs w:val="28"/>
        </w:rPr>
        <w:t xml:space="preserve"> Используя на уроках приемы технологии критического мышления</w:t>
      </w:r>
      <w:r w:rsidRPr="004C0A0F">
        <w:rPr>
          <w:rFonts w:ascii="Times New Roman" w:hAnsi="Times New Roman" w:cs="Times New Roman"/>
          <w:sz w:val="28"/>
          <w:szCs w:val="28"/>
        </w:rPr>
        <w:t xml:space="preserve">, убеждаюсь, что данная технология позволяет поддерживать внимание детей на высоком уровне, снижает утомляемость, повышает мотивацию обучения и интерес детей к школе, формирует обстановку творческого сотрудничества и конкуренции, воспитывает в детях чувство собственного достоинства, дает им ощущение творческой свободы и, самое главное, приносит радость.  </w:t>
      </w:r>
      <w:r w:rsidRPr="002E58B3">
        <w:rPr>
          <w:rFonts w:ascii="Times New Roman" w:hAnsi="Times New Roman" w:cs="Times New Roman"/>
          <w:sz w:val="28"/>
          <w:szCs w:val="28"/>
        </w:rPr>
        <w:t>Сила и оригинальность этой технологии состоит в том, что ее создатели выстроили систему методов и приемов обучения. Я наблюдаю, как эти методы меняют моих учеников, меняют атмосферу занятий, повышают активность на уроке,  заинтересованность;  намечается путь успеха даже у  слабоуспевающих и безразличных к учебе учащихся.</w:t>
      </w:r>
    </w:p>
    <w:p w:rsidR="00053E01" w:rsidRDefault="00053E01" w:rsidP="002E5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19C" w:rsidRDefault="00426185" w:rsidP="002E58B3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53E01">
        <w:rPr>
          <w:rFonts w:ascii="Times New Roman" w:eastAsia="Arial" w:hAnsi="Times New Roman" w:cs="Times New Roman"/>
          <w:b/>
          <w:sz w:val="28"/>
          <w:szCs w:val="28"/>
        </w:rPr>
        <w:t>Мониторинг  качества обучения</w:t>
      </w:r>
      <w:r w:rsidR="009F119C" w:rsidRPr="00053E01">
        <w:rPr>
          <w:rFonts w:ascii="Times New Roman" w:eastAsia="Arial" w:hAnsi="Times New Roman" w:cs="Times New Roman"/>
          <w:b/>
          <w:sz w:val="28"/>
          <w:szCs w:val="28"/>
        </w:rPr>
        <w:t xml:space="preserve"> и диаграмма</w:t>
      </w:r>
      <w:r w:rsidR="002E58B3" w:rsidRPr="00053E01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9F119C" w:rsidRPr="00053E01">
        <w:rPr>
          <w:rFonts w:ascii="Times New Roman" w:eastAsia="Arial" w:hAnsi="Times New Roman" w:cs="Times New Roman"/>
          <w:b/>
          <w:sz w:val="28"/>
          <w:szCs w:val="28"/>
        </w:rPr>
        <w:t>на слайде</w:t>
      </w:r>
    </w:p>
    <w:p w:rsidR="00053E01" w:rsidRPr="00053E01" w:rsidRDefault="00053E01" w:rsidP="002E58B3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182877" w:rsidRDefault="005F5CD9" w:rsidP="00182877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F74C0">
        <w:rPr>
          <w:rFonts w:ascii="Times New Roman" w:eastAsia="Arial" w:hAnsi="Times New Roman" w:cs="Times New Roman"/>
          <w:b/>
          <w:i/>
          <w:sz w:val="28"/>
          <w:szCs w:val="28"/>
        </w:rPr>
        <w:t>«Ученик – это не сосуд, который нужно наполнить, а факел, который надо зажечь!</w:t>
      </w:r>
      <w:r w:rsidR="00CF74C0" w:rsidRPr="00CF74C0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="00CF74C0" w:rsidRPr="00CF74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 зажечь факел может лишь тот, кто сам горит!</w:t>
      </w:r>
      <w:r w:rsidRPr="00CF74C0">
        <w:rPr>
          <w:rFonts w:ascii="Times New Roman" w:eastAsia="Arial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CF74C0">
        <w:rPr>
          <w:rFonts w:ascii="Times New Roman" w:eastAsia="Arial" w:hAnsi="Times New Roman" w:cs="Times New Roman"/>
          <w:sz w:val="28"/>
          <w:szCs w:val="28"/>
        </w:rPr>
        <w:t>- писал древнегреческий философ Плутарх</w:t>
      </w:r>
      <w:r w:rsidR="00CF74C0" w:rsidRPr="00CF74C0">
        <w:rPr>
          <w:rFonts w:ascii="Times New Roman" w:eastAsia="Arial" w:hAnsi="Times New Roman" w:cs="Times New Roman"/>
          <w:sz w:val="28"/>
          <w:szCs w:val="28"/>
        </w:rPr>
        <w:t>.</w:t>
      </w:r>
      <w:r w:rsidR="00CF74C0">
        <w:rPr>
          <w:rFonts w:ascii="Times New Roman" w:eastAsia="Arial" w:hAnsi="Times New Roman" w:cs="Times New Roman"/>
          <w:sz w:val="28"/>
          <w:szCs w:val="28"/>
        </w:rPr>
        <w:t xml:space="preserve"> Я пытаюсь зажечь интерес в сердцах своих учеников, и </w:t>
      </w:r>
      <w:r w:rsidR="00182877">
        <w:rPr>
          <w:rFonts w:ascii="Times New Roman" w:eastAsia="Arial" w:hAnsi="Times New Roman" w:cs="Times New Roman"/>
          <w:sz w:val="28"/>
          <w:szCs w:val="28"/>
        </w:rPr>
        <w:t xml:space="preserve">сама </w:t>
      </w:r>
      <w:r w:rsidR="00CF74C0">
        <w:rPr>
          <w:rFonts w:ascii="Times New Roman" w:eastAsia="Arial" w:hAnsi="Times New Roman" w:cs="Times New Roman"/>
          <w:sz w:val="28"/>
          <w:szCs w:val="28"/>
        </w:rPr>
        <w:t xml:space="preserve">многому учусь вместе с ними. </w:t>
      </w:r>
      <w:r w:rsidR="00182877">
        <w:rPr>
          <w:rFonts w:ascii="Times New Roman" w:eastAsia="Arial" w:hAnsi="Times New Roman" w:cs="Times New Roman"/>
          <w:sz w:val="28"/>
          <w:szCs w:val="28"/>
        </w:rPr>
        <w:t xml:space="preserve">    </w:t>
      </w:r>
    </w:p>
    <w:p w:rsidR="005F5CD9" w:rsidRPr="00CF74C0" w:rsidRDefault="00182877" w:rsidP="00182877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</w:t>
      </w:r>
      <w:r w:rsidR="00CF74C0">
        <w:rPr>
          <w:rFonts w:ascii="Times New Roman" w:eastAsia="Arial" w:hAnsi="Times New Roman" w:cs="Times New Roman"/>
          <w:sz w:val="28"/>
          <w:szCs w:val="28"/>
        </w:rPr>
        <w:t>огда они научатся мыслить самостоятельно, они поймут, что мир намного шире того, что они видят на своей ладони!</w:t>
      </w:r>
    </w:p>
    <w:p w:rsidR="007D0B27" w:rsidRDefault="007D0B27" w:rsidP="00CF74C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7E3678" w:rsidRPr="004C0A0F" w:rsidRDefault="000F3143" w:rsidP="00EC0F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7E3678" w:rsidRPr="004C0A0F">
        <w:rPr>
          <w:rFonts w:ascii="Times New Roman" w:hAnsi="Times New Roman" w:cs="Times New Roman"/>
          <w:b/>
          <w:sz w:val="28"/>
          <w:szCs w:val="28"/>
        </w:rPr>
        <w:t>писок используемой литературы:</w:t>
      </w:r>
    </w:p>
    <w:p w:rsidR="007E3678" w:rsidRPr="004C0A0F" w:rsidRDefault="00E309E9" w:rsidP="00EC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3678" w:rsidRPr="004C0A0F">
        <w:rPr>
          <w:rFonts w:ascii="Times New Roman" w:hAnsi="Times New Roman" w:cs="Times New Roman"/>
          <w:sz w:val="28"/>
          <w:szCs w:val="28"/>
        </w:rPr>
        <w:t>.Гладкова Н.Г. Использование технологии критического мышления на уроках литературы. Мастер-класс. Приложение к журналу «Методист» -2010.№ 5.- с.47</w:t>
      </w:r>
    </w:p>
    <w:p w:rsidR="007E3678" w:rsidRPr="004C0A0F" w:rsidRDefault="00E309E9" w:rsidP="00EC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3678" w:rsidRPr="004C0A0F">
        <w:rPr>
          <w:rFonts w:ascii="Times New Roman" w:hAnsi="Times New Roman" w:cs="Times New Roman"/>
          <w:sz w:val="28"/>
          <w:szCs w:val="28"/>
        </w:rPr>
        <w:t>.Заир-Бек С.И. Развитие критического мышления через чтение  и письмо: стадии и методические приемы. Директор школы. – 2005. - № 4</w:t>
      </w:r>
    </w:p>
    <w:p w:rsidR="007E3678" w:rsidRPr="004C0A0F" w:rsidRDefault="00E309E9" w:rsidP="00EC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3678" w:rsidRPr="004C0A0F">
        <w:rPr>
          <w:rFonts w:ascii="Times New Roman" w:hAnsi="Times New Roman" w:cs="Times New Roman"/>
          <w:sz w:val="28"/>
          <w:szCs w:val="28"/>
        </w:rPr>
        <w:t>.Сафарова С.В. Технология критического мышления как составляющая ключевых компетенций педагога. Педагогическое образование и наука. - 2008 № 2 - с.29-31</w:t>
      </w:r>
    </w:p>
    <w:p w:rsidR="007E3678" w:rsidRPr="004C0A0F" w:rsidRDefault="00E309E9" w:rsidP="00EC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3678" w:rsidRPr="004C0A0F">
        <w:rPr>
          <w:rFonts w:ascii="Times New Roman" w:hAnsi="Times New Roman" w:cs="Times New Roman"/>
          <w:sz w:val="28"/>
          <w:szCs w:val="28"/>
        </w:rPr>
        <w:t xml:space="preserve">.Муштавинская И.В. Технология развития критического мышления на уроке и в системе подготовки учителя: учебно-методическое пособие. – СПб. </w:t>
      </w:r>
      <w:proofErr w:type="gramStart"/>
      <w:r w:rsidR="007E3678" w:rsidRPr="004C0A0F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7E3678" w:rsidRPr="004C0A0F">
        <w:rPr>
          <w:rFonts w:ascii="Times New Roman" w:hAnsi="Times New Roman" w:cs="Times New Roman"/>
          <w:sz w:val="28"/>
          <w:szCs w:val="28"/>
        </w:rPr>
        <w:t>АРО,2009.</w:t>
      </w:r>
    </w:p>
    <w:p w:rsidR="007E3678" w:rsidRPr="004C0A0F" w:rsidRDefault="00E309E9" w:rsidP="00EC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3678" w:rsidRPr="004C0A0F">
        <w:rPr>
          <w:rFonts w:ascii="Times New Roman" w:hAnsi="Times New Roman" w:cs="Times New Roman"/>
          <w:sz w:val="28"/>
          <w:szCs w:val="28"/>
        </w:rPr>
        <w:t>.Павлова А.И. О технологии развития критического мышления учащихся на уроках русского языка. Русский язык в школе. -  2009 .</w:t>
      </w:r>
    </w:p>
    <w:p w:rsidR="007E3678" w:rsidRPr="004C0A0F" w:rsidRDefault="00E309E9" w:rsidP="00EC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3678" w:rsidRPr="004C0A0F">
        <w:rPr>
          <w:rFonts w:ascii="Times New Roman" w:hAnsi="Times New Roman" w:cs="Times New Roman"/>
          <w:sz w:val="28"/>
          <w:szCs w:val="28"/>
        </w:rPr>
        <w:t>. http://metodisty.ru/download_file/7756.doc</w:t>
      </w:r>
    </w:p>
    <w:p w:rsidR="007E3678" w:rsidRPr="004C0A0F" w:rsidRDefault="00E309E9" w:rsidP="00EC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3678" w:rsidRPr="004C0A0F">
        <w:rPr>
          <w:rFonts w:ascii="Times New Roman" w:hAnsi="Times New Roman" w:cs="Times New Roman"/>
          <w:sz w:val="28"/>
          <w:szCs w:val="28"/>
        </w:rPr>
        <w:t>.http://matem.uspu.ru/i/inst/math/subjects/M04OPDMAT_MAT2007D04.pdf</w:t>
      </w:r>
    </w:p>
    <w:p w:rsidR="009F119C" w:rsidRDefault="00E309E9" w:rsidP="00EC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3678" w:rsidRPr="004C0A0F">
        <w:rPr>
          <w:rFonts w:ascii="Times New Roman" w:hAnsi="Times New Roman" w:cs="Times New Roman"/>
          <w:sz w:val="28"/>
          <w:szCs w:val="28"/>
        </w:rPr>
        <w:t>.http://gov.cap.ru/hierarhy.asp?page=./94353/112935/122186/161301/657333</w:t>
      </w:r>
    </w:p>
    <w:p w:rsidR="009F119C" w:rsidRDefault="009F119C" w:rsidP="00EC0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19C" w:rsidRDefault="009F119C" w:rsidP="00EC0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19C" w:rsidRPr="004C0A0F" w:rsidRDefault="009F119C" w:rsidP="00EC0F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119C" w:rsidRPr="004C0A0F" w:rsidSect="00BE50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8E3"/>
    <w:multiLevelType w:val="hybridMultilevel"/>
    <w:tmpl w:val="14123C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413CA"/>
    <w:multiLevelType w:val="hybridMultilevel"/>
    <w:tmpl w:val="5AD4F1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06510101"/>
    <w:multiLevelType w:val="hybridMultilevel"/>
    <w:tmpl w:val="6FD6D84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7C071F7"/>
    <w:multiLevelType w:val="hybridMultilevel"/>
    <w:tmpl w:val="DF0081A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08D33A71"/>
    <w:multiLevelType w:val="multilevel"/>
    <w:tmpl w:val="5B6C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87C30"/>
    <w:multiLevelType w:val="hybridMultilevel"/>
    <w:tmpl w:val="058664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F786A"/>
    <w:multiLevelType w:val="hybridMultilevel"/>
    <w:tmpl w:val="9CA048F4"/>
    <w:lvl w:ilvl="0" w:tplc="1A243E7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13055C6D"/>
    <w:multiLevelType w:val="hybridMultilevel"/>
    <w:tmpl w:val="21FC23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96EAF"/>
    <w:multiLevelType w:val="hybridMultilevel"/>
    <w:tmpl w:val="FEE6590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FC1345A"/>
    <w:multiLevelType w:val="multilevel"/>
    <w:tmpl w:val="444A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175AC"/>
    <w:multiLevelType w:val="hybridMultilevel"/>
    <w:tmpl w:val="4AA87B98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76FF9"/>
    <w:multiLevelType w:val="multilevel"/>
    <w:tmpl w:val="C860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3C689C"/>
    <w:multiLevelType w:val="hybridMultilevel"/>
    <w:tmpl w:val="3C7CC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B04EB"/>
    <w:multiLevelType w:val="multilevel"/>
    <w:tmpl w:val="CB7C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F808EE"/>
    <w:multiLevelType w:val="hybridMultilevel"/>
    <w:tmpl w:val="BB0AF08A"/>
    <w:lvl w:ilvl="0" w:tplc="86864FF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>
    <w:nsid w:val="47F54BFE"/>
    <w:multiLevelType w:val="multilevel"/>
    <w:tmpl w:val="2AA0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6C46F7"/>
    <w:multiLevelType w:val="multilevel"/>
    <w:tmpl w:val="479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DC02E5"/>
    <w:multiLevelType w:val="multilevel"/>
    <w:tmpl w:val="5650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D5B94"/>
    <w:multiLevelType w:val="hybridMultilevel"/>
    <w:tmpl w:val="FECED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A1B96"/>
    <w:multiLevelType w:val="multilevel"/>
    <w:tmpl w:val="CC3823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CD7CAE"/>
    <w:multiLevelType w:val="hybridMultilevel"/>
    <w:tmpl w:val="08BA12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F62072"/>
    <w:multiLevelType w:val="hybridMultilevel"/>
    <w:tmpl w:val="281AD6B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F3E34A8"/>
    <w:multiLevelType w:val="hybridMultilevel"/>
    <w:tmpl w:val="A04E5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21"/>
  </w:num>
  <w:num w:numId="11">
    <w:abstractNumId w:val="22"/>
  </w:num>
  <w:num w:numId="12">
    <w:abstractNumId w:val="1"/>
  </w:num>
  <w:num w:numId="13">
    <w:abstractNumId w:val="12"/>
  </w:num>
  <w:num w:numId="14">
    <w:abstractNumId w:val="15"/>
  </w:num>
  <w:num w:numId="15">
    <w:abstractNumId w:val="17"/>
  </w:num>
  <w:num w:numId="16">
    <w:abstractNumId w:val="13"/>
  </w:num>
  <w:num w:numId="17">
    <w:abstractNumId w:val="16"/>
  </w:num>
  <w:num w:numId="18">
    <w:abstractNumId w:val="19"/>
  </w:num>
  <w:num w:numId="19">
    <w:abstractNumId w:val="14"/>
  </w:num>
  <w:num w:numId="20">
    <w:abstractNumId w:val="6"/>
  </w:num>
  <w:num w:numId="21">
    <w:abstractNumId w:val="2"/>
  </w:num>
  <w:num w:numId="22">
    <w:abstractNumId w:val="9"/>
  </w:num>
  <w:num w:numId="23">
    <w:abstractNumId w:val="11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678"/>
    <w:rsid w:val="00006EB5"/>
    <w:rsid w:val="00026DD6"/>
    <w:rsid w:val="000311F6"/>
    <w:rsid w:val="00046460"/>
    <w:rsid w:val="00053E01"/>
    <w:rsid w:val="000A0050"/>
    <w:rsid w:val="000A74E4"/>
    <w:rsid w:val="000E1D0F"/>
    <w:rsid w:val="000E4555"/>
    <w:rsid w:val="000F3143"/>
    <w:rsid w:val="00122D04"/>
    <w:rsid w:val="00182877"/>
    <w:rsid w:val="001952AD"/>
    <w:rsid w:val="001977CB"/>
    <w:rsid w:val="001F4ABC"/>
    <w:rsid w:val="00243E7D"/>
    <w:rsid w:val="00250F1E"/>
    <w:rsid w:val="0028214D"/>
    <w:rsid w:val="002C2FB7"/>
    <w:rsid w:val="002E58B3"/>
    <w:rsid w:val="002F38F1"/>
    <w:rsid w:val="003049FF"/>
    <w:rsid w:val="0034499F"/>
    <w:rsid w:val="00381493"/>
    <w:rsid w:val="003B7149"/>
    <w:rsid w:val="004169A6"/>
    <w:rsid w:val="00422EB4"/>
    <w:rsid w:val="0042451C"/>
    <w:rsid w:val="00426185"/>
    <w:rsid w:val="0044215D"/>
    <w:rsid w:val="00455AE6"/>
    <w:rsid w:val="0046299F"/>
    <w:rsid w:val="004905B0"/>
    <w:rsid w:val="004972F5"/>
    <w:rsid w:val="004C0A0F"/>
    <w:rsid w:val="004C53BA"/>
    <w:rsid w:val="00506279"/>
    <w:rsid w:val="005346DF"/>
    <w:rsid w:val="00551F6F"/>
    <w:rsid w:val="00555FEA"/>
    <w:rsid w:val="005849E9"/>
    <w:rsid w:val="005B439E"/>
    <w:rsid w:val="005C0287"/>
    <w:rsid w:val="005C4FBD"/>
    <w:rsid w:val="005D03A7"/>
    <w:rsid w:val="005F5CD9"/>
    <w:rsid w:val="00601E2F"/>
    <w:rsid w:val="006E3F4B"/>
    <w:rsid w:val="00727B55"/>
    <w:rsid w:val="00746379"/>
    <w:rsid w:val="00747949"/>
    <w:rsid w:val="0075135B"/>
    <w:rsid w:val="00761F71"/>
    <w:rsid w:val="007928B5"/>
    <w:rsid w:val="00796588"/>
    <w:rsid w:val="007B3054"/>
    <w:rsid w:val="007D0B27"/>
    <w:rsid w:val="007E3678"/>
    <w:rsid w:val="007F0C02"/>
    <w:rsid w:val="00823E5B"/>
    <w:rsid w:val="00845464"/>
    <w:rsid w:val="00941EBE"/>
    <w:rsid w:val="009C6249"/>
    <w:rsid w:val="009F0631"/>
    <w:rsid w:val="009F119C"/>
    <w:rsid w:val="00A00AA7"/>
    <w:rsid w:val="00A4517D"/>
    <w:rsid w:val="00AB5BD4"/>
    <w:rsid w:val="00AF1BD4"/>
    <w:rsid w:val="00AF452E"/>
    <w:rsid w:val="00B062CB"/>
    <w:rsid w:val="00B17BB6"/>
    <w:rsid w:val="00B34698"/>
    <w:rsid w:val="00BE202F"/>
    <w:rsid w:val="00BE5059"/>
    <w:rsid w:val="00C00C6E"/>
    <w:rsid w:val="00C41093"/>
    <w:rsid w:val="00C72B78"/>
    <w:rsid w:val="00CC3996"/>
    <w:rsid w:val="00CD748E"/>
    <w:rsid w:val="00CE7636"/>
    <w:rsid w:val="00CF74C0"/>
    <w:rsid w:val="00D12C99"/>
    <w:rsid w:val="00D35AC5"/>
    <w:rsid w:val="00D64D79"/>
    <w:rsid w:val="00D719D9"/>
    <w:rsid w:val="00D80DD1"/>
    <w:rsid w:val="00DB5EAB"/>
    <w:rsid w:val="00DB73CA"/>
    <w:rsid w:val="00DC10E7"/>
    <w:rsid w:val="00DF00AD"/>
    <w:rsid w:val="00DF15B5"/>
    <w:rsid w:val="00DF1689"/>
    <w:rsid w:val="00E04F9D"/>
    <w:rsid w:val="00E309E9"/>
    <w:rsid w:val="00E60426"/>
    <w:rsid w:val="00E81963"/>
    <w:rsid w:val="00E84CDF"/>
    <w:rsid w:val="00EB1B90"/>
    <w:rsid w:val="00EC0FB7"/>
    <w:rsid w:val="00F10FA7"/>
    <w:rsid w:val="00F31760"/>
    <w:rsid w:val="00F3434D"/>
    <w:rsid w:val="00F72CBC"/>
    <w:rsid w:val="00FC7C9D"/>
    <w:rsid w:val="00FD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6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678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E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9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2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6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678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E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9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C7FC-2AE1-4181-86AF-1CCF692A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28</cp:revision>
  <cp:lastPrinted>2017-02-19T14:05:00Z</cp:lastPrinted>
  <dcterms:created xsi:type="dcterms:W3CDTF">2017-02-08T16:15:00Z</dcterms:created>
  <dcterms:modified xsi:type="dcterms:W3CDTF">2017-02-19T16:07:00Z</dcterms:modified>
</cp:coreProperties>
</file>