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FB" w:rsidRDefault="002E6BFB">
      <w:pPr>
        <w:rPr>
          <w:rFonts w:ascii="Times New Roman" w:hAnsi="Times New Roman"/>
          <w:sz w:val="28"/>
          <w:szCs w:val="28"/>
        </w:rPr>
      </w:pPr>
    </w:p>
    <w:tbl>
      <w:tblPr>
        <w:tblW w:w="4094" w:type="dxa"/>
        <w:tblInd w:w="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094"/>
      </w:tblGrid>
      <w:tr w:rsidR="002E6BFB" w:rsidRPr="00030D84" w:rsidTr="00030D84"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C5E" w:rsidRDefault="0067498F" w:rsidP="009C2FF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D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</w:t>
            </w:r>
          </w:p>
          <w:p w:rsidR="00E65C5E" w:rsidRDefault="0067498F" w:rsidP="009C2FF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 ДПО «АмИРО»</w:t>
            </w:r>
          </w:p>
          <w:p w:rsidR="002E6BFB" w:rsidRPr="00030D84" w:rsidRDefault="005C4587" w:rsidP="009C2F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21.04.2020</w:t>
            </w:r>
            <w:r w:rsidR="0074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bookmarkStart w:id="0" w:name="_GoBack"/>
            <w:bookmarkEnd w:id="0"/>
          </w:p>
          <w:p w:rsidR="002E6BFB" w:rsidRPr="00030D84" w:rsidRDefault="002E6BFB" w:rsidP="00030D8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6BFB" w:rsidRPr="00030D84" w:rsidRDefault="002E6BFB" w:rsidP="00030D84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E6BFB" w:rsidRPr="00030D84" w:rsidRDefault="002E6BFB" w:rsidP="00030D84">
      <w:pPr>
        <w:keepNext/>
        <w:keepLines/>
        <w:ind w:left="2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6BFB" w:rsidRPr="00030D84" w:rsidRDefault="0067498F" w:rsidP="00030D84">
      <w:pPr>
        <w:keepNext/>
        <w:keepLines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6BFB" w:rsidRPr="00030D84" w:rsidRDefault="0067498F" w:rsidP="00030D84">
      <w:pPr>
        <w:jc w:val="center"/>
        <w:rPr>
          <w:rStyle w:val="1"/>
          <w:rFonts w:eastAsia="Calibri"/>
          <w:b/>
          <w:bCs/>
          <w:sz w:val="28"/>
          <w:szCs w:val="28"/>
        </w:rPr>
      </w:pPr>
      <w:r w:rsidRPr="00030D84">
        <w:rPr>
          <w:rFonts w:ascii="Times New Roman" w:hAnsi="Times New Roman" w:cs="Times New Roman"/>
          <w:b/>
          <w:bCs/>
          <w:sz w:val="28"/>
          <w:szCs w:val="28"/>
        </w:rPr>
        <w:t>о проведении областного конкурса рисунков и плакатов наглядной агитации</w:t>
      </w:r>
      <w:r w:rsidRPr="00030D84">
        <w:rPr>
          <w:rStyle w:val="1"/>
          <w:rFonts w:eastAsia="Calibri"/>
          <w:b/>
          <w:sz w:val="28"/>
          <w:szCs w:val="28"/>
        </w:rPr>
        <w:t>, направленных против терроризма и экстремизма</w:t>
      </w:r>
    </w:p>
    <w:p w:rsidR="002E6BFB" w:rsidRPr="00030D84" w:rsidRDefault="0067498F" w:rsidP="00030D84">
      <w:pPr>
        <w:keepNext/>
        <w:keepLines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</w:rPr>
        <w:t>«Мой мир -</w:t>
      </w:r>
      <w:r w:rsidR="0003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84">
        <w:rPr>
          <w:rFonts w:ascii="Times New Roman" w:hAnsi="Times New Roman" w:cs="Times New Roman"/>
          <w:b/>
          <w:sz w:val="28"/>
          <w:szCs w:val="28"/>
        </w:rPr>
        <w:t>мир без террора»</w:t>
      </w:r>
    </w:p>
    <w:p w:rsidR="002E6BFB" w:rsidRPr="00030D84" w:rsidRDefault="002E6BFB" w:rsidP="00030D84">
      <w:pPr>
        <w:keepNext/>
        <w:keepLines/>
        <w:ind w:left="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FB" w:rsidRPr="00030D84" w:rsidRDefault="0067498F" w:rsidP="00030D84">
      <w:pPr>
        <w:pStyle w:val="ad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30D84">
        <w:rPr>
          <w:rFonts w:ascii="Times New Roman" w:hAnsi="Times New Roman" w:cs="Times New Roman"/>
          <w:b/>
          <w:sz w:val="28"/>
          <w:szCs w:val="28"/>
        </w:rPr>
        <w:t>О</w:t>
      </w:r>
      <w:bookmarkEnd w:id="1"/>
      <w:r w:rsidRPr="00030D84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2E6BFB" w:rsidRPr="00030D84" w:rsidRDefault="0067498F" w:rsidP="00030D84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D84">
        <w:rPr>
          <w:rFonts w:ascii="Times New Roman" w:hAnsi="Times New Roman"/>
          <w:sz w:val="28"/>
          <w:szCs w:val="28"/>
        </w:rPr>
        <w:t>1.1. Настоящее Положение определяет порядок организации и проведения областного конкурса рисунков и плакатов наглядной агитации «Мой мир – мир без террора», направленных против идей терроризма и экстремизма (далее – Конкурс).</w:t>
      </w:r>
    </w:p>
    <w:p w:rsidR="002E6BFB" w:rsidRPr="00030D84" w:rsidRDefault="0067498F" w:rsidP="00030D84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D84">
        <w:rPr>
          <w:rFonts w:ascii="Times New Roman" w:hAnsi="Times New Roman"/>
          <w:sz w:val="28"/>
          <w:szCs w:val="28"/>
        </w:rPr>
        <w:t>1.2. В соответствии с настоящим Положением</w:t>
      </w:r>
      <w:r w:rsidR="008D1561">
        <w:rPr>
          <w:rFonts w:ascii="Times New Roman" w:hAnsi="Times New Roman"/>
          <w:sz w:val="28"/>
          <w:szCs w:val="28"/>
        </w:rPr>
        <w:t>,</w:t>
      </w:r>
      <w:r w:rsidRPr="00030D84">
        <w:rPr>
          <w:rFonts w:ascii="Times New Roman" w:hAnsi="Times New Roman"/>
          <w:sz w:val="28"/>
          <w:szCs w:val="28"/>
        </w:rPr>
        <w:t xml:space="preserve">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2E6BFB" w:rsidRPr="00030D84" w:rsidRDefault="002E6BFB" w:rsidP="00030D84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6BFB" w:rsidRPr="00030D84" w:rsidRDefault="0067498F" w:rsidP="00030D84">
      <w:pPr>
        <w:pStyle w:val="ad"/>
        <w:numPr>
          <w:ilvl w:val="0"/>
          <w:numId w:val="1"/>
        </w:numPr>
        <w:tabs>
          <w:tab w:val="left" w:pos="426"/>
        </w:tabs>
        <w:snapToGri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E6BFB" w:rsidRPr="00030D84" w:rsidRDefault="0067498F" w:rsidP="00030D84">
      <w:pPr>
        <w:pStyle w:val="30"/>
        <w:shd w:val="clear" w:color="auto" w:fill="auto"/>
        <w:tabs>
          <w:tab w:val="left" w:pos="675"/>
        </w:tabs>
        <w:spacing w:line="276" w:lineRule="auto"/>
        <w:ind w:firstLine="567"/>
        <w:jc w:val="both"/>
        <w:rPr>
          <w:sz w:val="28"/>
          <w:szCs w:val="28"/>
        </w:rPr>
      </w:pPr>
      <w:r w:rsidRPr="00030D84">
        <w:rPr>
          <w:rStyle w:val="1pt"/>
          <w:spacing w:val="0"/>
          <w:sz w:val="28"/>
          <w:szCs w:val="28"/>
        </w:rPr>
        <w:t>2.1. Конкурс проводится с целью</w:t>
      </w:r>
      <w:bookmarkStart w:id="2" w:name="bookmark2"/>
      <w:r w:rsidRPr="00030D84">
        <w:rPr>
          <w:rStyle w:val="1pt"/>
          <w:spacing w:val="0"/>
          <w:sz w:val="28"/>
          <w:szCs w:val="28"/>
        </w:rPr>
        <w:t xml:space="preserve"> </w:t>
      </w:r>
      <w:r w:rsidRPr="00030D84">
        <w:rPr>
          <w:spacing w:val="0"/>
          <w:sz w:val="28"/>
          <w:szCs w:val="28"/>
        </w:rPr>
        <w:t>формирования неприятия идей терроризма и экстремизма среди детей и молодёжи.</w:t>
      </w:r>
    </w:p>
    <w:p w:rsidR="002E6BFB" w:rsidRPr="00030D84" w:rsidRDefault="0067498F" w:rsidP="00030D84">
      <w:pPr>
        <w:pStyle w:val="30"/>
        <w:shd w:val="clear" w:color="auto" w:fill="auto"/>
        <w:tabs>
          <w:tab w:val="left" w:pos="675"/>
        </w:tabs>
        <w:spacing w:line="276" w:lineRule="auto"/>
        <w:ind w:firstLine="567"/>
        <w:jc w:val="both"/>
        <w:rPr>
          <w:sz w:val="28"/>
          <w:szCs w:val="28"/>
        </w:rPr>
      </w:pPr>
      <w:r w:rsidRPr="00030D84">
        <w:rPr>
          <w:sz w:val="28"/>
          <w:szCs w:val="28"/>
        </w:rPr>
        <w:t xml:space="preserve">2.2 </w:t>
      </w:r>
      <w:bookmarkEnd w:id="2"/>
      <w:r w:rsidR="008D1757">
        <w:rPr>
          <w:sz w:val="28"/>
          <w:szCs w:val="28"/>
        </w:rPr>
        <w:t>З</w:t>
      </w:r>
      <w:r w:rsidR="008D1757" w:rsidRPr="00030D84">
        <w:rPr>
          <w:sz w:val="28"/>
          <w:szCs w:val="28"/>
        </w:rPr>
        <w:t>адач</w:t>
      </w:r>
      <w:r w:rsidR="008D1757">
        <w:rPr>
          <w:sz w:val="28"/>
          <w:szCs w:val="28"/>
        </w:rPr>
        <w:t>и</w:t>
      </w:r>
      <w:r w:rsidR="008D1757" w:rsidRPr="00030D84">
        <w:rPr>
          <w:sz w:val="28"/>
          <w:szCs w:val="28"/>
        </w:rPr>
        <w:t xml:space="preserve"> </w:t>
      </w:r>
      <w:r w:rsidRPr="00030D84">
        <w:rPr>
          <w:sz w:val="28"/>
          <w:szCs w:val="28"/>
        </w:rPr>
        <w:t>Конкурс</w:t>
      </w:r>
      <w:r w:rsidR="008D1757">
        <w:rPr>
          <w:sz w:val="28"/>
          <w:szCs w:val="28"/>
        </w:rPr>
        <w:t>а</w:t>
      </w:r>
      <w:r w:rsidRPr="00030D84">
        <w:rPr>
          <w:sz w:val="28"/>
          <w:szCs w:val="28"/>
        </w:rPr>
        <w:t>:</w:t>
      </w:r>
    </w:p>
    <w:p w:rsidR="002E6BFB" w:rsidRPr="00030D84" w:rsidRDefault="0067498F" w:rsidP="00030D84">
      <w:pPr>
        <w:keepNext/>
        <w:keepLines/>
        <w:tabs>
          <w:tab w:val="left" w:pos="851"/>
          <w:tab w:val="left" w:pos="993"/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привлечение детей и молодёжи к агитации против идей терроризма и экстремизма в среде сверстников;</w:t>
      </w:r>
    </w:p>
    <w:p w:rsidR="002E6BFB" w:rsidRPr="00030D84" w:rsidRDefault="0067498F" w:rsidP="00030D84">
      <w:pPr>
        <w:keepNext/>
        <w:keepLines/>
        <w:tabs>
          <w:tab w:val="left" w:pos="851"/>
          <w:tab w:val="left" w:pos="993"/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формирование осознания своей причастности к судьбе России, гармонизация межнациональных отношений в обществе;</w:t>
      </w:r>
    </w:p>
    <w:p w:rsidR="002E6BFB" w:rsidRPr="00030D84" w:rsidRDefault="0067498F" w:rsidP="00030D84">
      <w:pPr>
        <w:tabs>
          <w:tab w:val="left" w:pos="851"/>
          <w:tab w:val="left" w:pos="993"/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стимулирование интереса к проблемам антитеррористической пропаганды;</w:t>
      </w:r>
    </w:p>
    <w:p w:rsidR="002E6BFB" w:rsidRPr="00030D84" w:rsidRDefault="0067498F" w:rsidP="00030D84">
      <w:pPr>
        <w:tabs>
          <w:tab w:val="left" w:pos="851"/>
          <w:tab w:val="left" w:pos="993"/>
          <w:tab w:val="left" w:pos="1276"/>
        </w:tabs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демонстрация обществу бессмысленности и жестокости идей и поступков экстремистов;</w:t>
      </w:r>
    </w:p>
    <w:p w:rsidR="002E6BFB" w:rsidRPr="00CD7545" w:rsidRDefault="0067498F" w:rsidP="00CD7545">
      <w:pPr>
        <w:tabs>
          <w:tab w:val="left" w:pos="851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развитие и поддержка талантливой м</w:t>
      </w:r>
      <w:r w:rsidR="008D1561">
        <w:rPr>
          <w:rFonts w:ascii="Times New Roman" w:hAnsi="Times New Roman" w:cs="Times New Roman"/>
          <w:sz w:val="28"/>
          <w:szCs w:val="28"/>
        </w:rPr>
        <w:t>олодёжи в сфере</w:t>
      </w:r>
      <w:r w:rsidRPr="00030D84">
        <w:rPr>
          <w:rFonts w:ascii="Times New Roman" w:hAnsi="Times New Roman" w:cs="Times New Roman"/>
          <w:sz w:val="28"/>
          <w:szCs w:val="28"/>
        </w:rPr>
        <w:t xml:space="preserve"> художественного, социального, интеллектуального творчества. </w:t>
      </w:r>
    </w:p>
    <w:p w:rsidR="002E6BFB" w:rsidRPr="00030D84" w:rsidRDefault="0067498F" w:rsidP="00030D84">
      <w:pPr>
        <w:pStyle w:val="ad"/>
        <w:keepNext/>
        <w:keepLines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</w:rPr>
        <w:lastRenderedPageBreak/>
        <w:t>Участники Конкурса</w:t>
      </w:r>
    </w:p>
    <w:p w:rsidR="002E6BFB" w:rsidRPr="00030D84" w:rsidRDefault="0067498F" w:rsidP="00030D84">
      <w:pPr>
        <w:pStyle w:val="2"/>
        <w:numPr>
          <w:ilvl w:val="1"/>
          <w:numId w:val="2"/>
        </w:numPr>
        <w:shd w:val="clear" w:color="auto" w:fill="auto"/>
        <w:tabs>
          <w:tab w:val="left" w:pos="1186"/>
        </w:tabs>
        <w:spacing w:line="276" w:lineRule="auto"/>
        <w:ind w:left="0" w:firstLine="567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В Конкурсе могут принимать участие обучающиеся</w:t>
      </w:r>
      <w:r w:rsidRPr="00030D84">
        <w:rPr>
          <w:sz w:val="28"/>
          <w:szCs w:val="28"/>
        </w:rPr>
        <w:t xml:space="preserve"> образовательных организаций общего, среднего профессионального и дополнительного образования в возрасте от 11 до 21 года. </w:t>
      </w:r>
    </w:p>
    <w:p w:rsidR="002E6BFB" w:rsidRPr="00030D84" w:rsidRDefault="0067498F" w:rsidP="00030D84">
      <w:pPr>
        <w:pStyle w:val="2"/>
        <w:numPr>
          <w:ilvl w:val="1"/>
          <w:numId w:val="2"/>
        </w:numPr>
        <w:shd w:val="clear" w:color="auto" w:fill="auto"/>
        <w:tabs>
          <w:tab w:val="left" w:pos="1186"/>
        </w:tabs>
        <w:spacing w:line="276" w:lineRule="auto"/>
        <w:ind w:left="0" w:firstLine="567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Конкурс проводится в трёх возрастных группах:</w:t>
      </w:r>
    </w:p>
    <w:p w:rsidR="002E6BFB" w:rsidRPr="00030D84" w:rsidRDefault="0067498F" w:rsidP="00030D84">
      <w:pPr>
        <w:pStyle w:val="2"/>
        <w:shd w:val="clear" w:color="auto" w:fill="auto"/>
        <w:tabs>
          <w:tab w:val="left" w:pos="1186"/>
        </w:tabs>
        <w:spacing w:line="276" w:lineRule="auto"/>
        <w:ind w:left="720" w:firstLine="0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11 - 13 лет;</w:t>
      </w:r>
    </w:p>
    <w:p w:rsidR="002E6BFB" w:rsidRPr="00030D84" w:rsidRDefault="0067498F" w:rsidP="00030D84">
      <w:pPr>
        <w:pStyle w:val="2"/>
        <w:shd w:val="clear" w:color="auto" w:fill="auto"/>
        <w:tabs>
          <w:tab w:val="left" w:pos="1186"/>
        </w:tabs>
        <w:spacing w:line="276" w:lineRule="auto"/>
        <w:ind w:left="720" w:firstLine="0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14 - 17 лет;</w:t>
      </w:r>
    </w:p>
    <w:p w:rsidR="002E6BFB" w:rsidRPr="00030D84" w:rsidRDefault="0067498F" w:rsidP="00030D84">
      <w:pPr>
        <w:pStyle w:val="2"/>
        <w:shd w:val="clear" w:color="auto" w:fill="auto"/>
        <w:tabs>
          <w:tab w:val="left" w:pos="1186"/>
        </w:tabs>
        <w:spacing w:line="276" w:lineRule="auto"/>
        <w:ind w:left="720" w:firstLine="0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18 - 21 год.</w:t>
      </w:r>
    </w:p>
    <w:p w:rsidR="002E6BFB" w:rsidRPr="00030D84" w:rsidRDefault="002E6BFB" w:rsidP="00030D84">
      <w:pPr>
        <w:pStyle w:val="2"/>
        <w:shd w:val="clear" w:color="auto" w:fill="auto"/>
        <w:spacing w:line="276" w:lineRule="auto"/>
        <w:ind w:right="40" w:firstLine="0"/>
        <w:rPr>
          <w:spacing w:val="0"/>
          <w:sz w:val="28"/>
          <w:szCs w:val="28"/>
        </w:rPr>
      </w:pPr>
    </w:p>
    <w:p w:rsidR="002E6BFB" w:rsidRPr="00030D84" w:rsidRDefault="0067498F" w:rsidP="00030D84">
      <w:pPr>
        <w:pStyle w:val="31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</w:tabs>
        <w:spacing w:before="0" w:after="200" w:line="276" w:lineRule="auto"/>
        <w:ind w:left="0" w:firstLine="0"/>
        <w:jc w:val="center"/>
        <w:rPr>
          <w:b/>
          <w:spacing w:val="0"/>
          <w:sz w:val="28"/>
          <w:szCs w:val="28"/>
        </w:rPr>
      </w:pPr>
      <w:bookmarkStart w:id="3" w:name="bookmark3"/>
      <w:r w:rsidRPr="00030D84">
        <w:rPr>
          <w:b/>
          <w:spacing w:val="0"/>
          <w:sz w:val="28"/>
          <w:szCs w:val="28"/>
        </w:rPr>
        <w:t>П</w:t>
      </w:r>
      <w:bookmarkEnd w:id="3"/>
      <w:r w:rsidRPr="00030D84">
        <w:rPr>
          <w:b/>
          <w:spacing w:val="0"/>
          <w:sz w:val="28"/>
          <w:szCs w:val="28"/>
        </w:rPr>
        <w:t>орядок проведения Конкурса</w:t>
      </w:r>
    </w:p>
    <w:p w:rsidR="002E6BFB" w:rsidRPr="00030D84" w:rsidRDefault="0067498F" w:rsidP="00030D84">
      <w:pPr>
        <w:pStyle w:val="2"/>
        <w:shd w:val="clear" w:color="auto" w:fill="auto"/>
        <w:spacing w:line="276" w:lineRule="auto"/>
        <w:ind w:firstLine="567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4.1. Конкурс проходит в два этапа:</w:t>
      </w:r>
    </w:p>
    <w:p w:rsidR="00930279" w:rsidRPr="00930279" w:rsidRDefault="00930279" w:rsidP="009302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279">
        <w:rPr>
          <w:rFonts w:ascii="Times New Roman" w:hAnsi="Times New Roman" w:cs="Times New Roman"/>
          <w:sz w:val="28"/>
          <w:szCs w:val="28"/>
        </w:rPr>
        <w:t xml:space="preserve">I этап </w:t>
      </w:r>
      <w:proofErr w:type="gramStart"/>
      <w:r w:rsidRPr="00930279">
        <w:rPr>
          <w:rFonts w:ascii="Times New Roman" w:hAnsi="Times New Roman" w:cs="Times New Roman"/>
          <w:sz w:val="28"/>
          <w:szCs w:val="28"/>
        </w:rPr>
        <w:t>–  с</w:t>
      </w:r>
      <w:proofErr w:type="gramEnd"/>
      <w:r w:rsidRPr="00930279">
        <w:rPr>
          <w:rFonts w:ascii="Times New Roman" w:hAnsi="Times New Roman" w:cs="Times New Roman"/>
          <w:sz w:val="28"/>
          <w:szCs w:val="28"/>
        </w:rPr>
        <w:t xml:space="preserve"> </w:t>
      </w:r>
      <w:r w:rsidR="00CD7545">
        <w:rPr>
          <w:rFonts w:ascii="Times New Roman" w:hAnsi="Times New Roman" w:cs="Times New Roman"/>
          <w:sz w:val="28"/>
          <w:szCs w:val="28"/>
        </w:rPr>
        <w:t>10</w:t>
      </w:r>
      <w:r w:rsidRPr="00930279">
        <w:rPr>
          <w:rFonts w:ascii="Times New Roman" w:hAnsi="Times New Roman" w:cs="Times New Roman"/>
          <w:sz w:val="28"/>
          <w:szCs w:val="28"/>
        </w:rPr>
        <w:t xml:space="preserve"> сентября до </w:t>
      </w:r>
      <w:r w:rsidR="00CD7545">
        <w:rPr>
          <w:rFonts w:ascii="Times New Roman" w:hAnsi="Times New Roman" w:cs="Times New Roman"/>
          <w:sz w:val="28"/>
          <w:szCs w:val="28"/>
        </w:rPr>
        <w:t>30</w:t>
      </w:r>
      <w:r w:rsidRPr="00930279">
        <w:rPr>
          <w:rFonts w:ascii="Times New Roman" w:hAnsi="Times New Roman" w:cs="Times New Roman"/>
          <w:sz w:val="28"/>
          <w:szCs w:val="28"/>
        </w:rPr>
        <w:t xml:space="preserve"> </w:t>
      </w:r>
      <w:r w:rsidR="00CD7545">
        <w:rPr>
          <w:rFonts w:ascii="Times New Roman" w:hAnsi="Times New Roman" w:cs="Times New Roman"/>
          <w:sz w:val="28"/>
          <w:szCs w:val="28"/>
        </w:rPr>
        <w:t>сент</w:t>
      </w:r>
      <w:r w:rsidRPr="00930279">
        <w:rPr>
          <w:rFonts w:ascii="Times New Roman" w:hAnsi="Times New Roman" w:cs="Times New Roman"/>
          <w:sz w:val="28"/>
          <w:szCs w:val="28"/>
        </w:rPr>
        <w:t>ября - приём заявок (по форме со</w:t>
      </w:r>
      <w:r w:rsidR="007462D9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Pr="00930279">
        <w:rPr>
          <w:rFonts w:ascii="Times New Roman" w:hAnsi="Times New Roman" w:cs="Times New Roman"/>
          <w:sz w:val="28"/>
          <w:szCs w:val="28"/>
        </w:rPr>
        <w:t>оложению) и материалов на участие в Конкурсе;</w:t>
      </w:r>
    </w:p>
    <w:p w:rsidR="00930279" w:rsidRPr="00930279" w:rsidRDefault="00930279" w:rsidP="009302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0279">
        <w:rPr>
          <w:rFonts w:ascii="Times New Roman" w:hAnsi="Times New Roman" w:cs="Times New Roman"/>
          <w:sz w:val="28"/>
          <w:szCs w:val="28"/>
        </w:rPr>
        <w:t xml:space="preserve"> II этап – с </w:t>
      </w:r>
      <w:r w:rsidR="00CD7545">
        <w:rPr>
          <w:rFonts w:ascii="Times New Roman" w:hAnsi="Times New Roman" w:cs="Times New Roman"/>
          <w:sz w:val="28"/>
          <w:szCs w:val="28"/>
        </w:rPr>
        <w:t>01</w:t>
      </w:r>
      <w:r w:rsidRPr="00930279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CD7545">
        <w:rPr>
          <w:rFonts w:ascii="Times New Roman" w:hAnsi="Times New Roman" w:cs="Times New Roman"/>
          <w:sz w:val="28"/>
          <w:szCs w:val="28"/>
        </w:rPr>
        <w:t>12</w:t>
      </w:r>
      <w:r w:rsidRPr="00930279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CD7545">
        <w:rPr>
          <w:rFonts w:ascii="Times New Roman" w:hAnsi="Times New Roman" w:cs="Times New Roman"/>
          <w:sz w:val="28"/>
          <w:szCs w:val="28"/>
        </w:rPr>
        <w:t>20</w:t>
      </w:r>
      <w:r w:rsidRPr="00930279">
        <w:rPr>
          <w:rFonts w:ascii="Times New Roman" w:hAnsi="Times New Roman" w:cs="Times New Roman"/>
          <w:sz w:val="28"/>
          <w:szCs w:val="28"/>
        </w:rPr>
        <w:t xml:space="preserve"> года – работа экспертной комиссии, определение победителей и призёров Конкурса.</w:t>
      </w:r>
    </w:p>
    <w:p w:rsidR="002E6BFB" w:rsidRPr="00030D84" w:rsidRDefault="0067498F" w:rsidP="008D15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4.2. Для участия в областном этапе Конкурса заявки</w:t>
      </w:r>
      <w:r w:rsidR="008D1561">
        <w:rPr>
          <w:rFonts w:ascii="Times New Roman" w:hAnsi="Times New Roman" w:cs="Times New Roman"/>
          <w:sz w:val="28"/>
          <w:szCs w:val="28"/>
        </w:rPr>
        <w:t>,</w:t>
      </w:r>
      <w:r w:rsidRPr="00030D84">
        <w:rPr>
          <w:rFonts w:ascii="Times New Roman" w:hAnsi="Times New Roman" w:cs="Times New Roman"/>
          <w:sz w:val="28"/>
          <w:szCs w:val="28"/>
        </w:rPr>
        <w:t xml:space="preserve"> по прилагаемой форме</w:t>
      </w:r>
      <w:r w:rsidR="008D1561">
        <w:rPr>
          <w:rFonts w:ascii="Times New Roman" w:hAnsi="Times New Roman" w:cs="Times New Roman"/>
          <w:sz w:val="28"/>
          <w:szCs w:val="28"/>
        </w:rPr>
        <w:t>,</w:t>
      </w:r>
      <w:r w:rsidRPr="00030D84">
        <w:rPr>
          <w:rFonts w:ascii="Times New Roman" w:hAnsi="Times New Roman" w:cs="Times New Roman"/>
          <w:sz w:val="28"/>
          <w:szCs w:val="28"/>
        </w:rPr>
        <w:t xml:space="preserve"> и конкурсные работы принимаются </w:t>
      </w:r>
      <w:r w:rsidR="0054322A" w:rsidRPr="00C96ADC">
        <w:rPr>
          <w:rFonts w:ascii="Times New Roman" w:hAnsi="Times New Roman" w:cs="Times New Roman"/>
          <w:sz w:val="28"/>
          <w:szCs w:val="28"/>
        </w:rPr>
        <w:t xml:space="preserve">до </w:t>
      </w:r>
      <w:r w:rsidR="00CD7545">
        <w:rPr>
          <w:rFonts w:ascii="Times New Roman" w:hAnsi="Times New Roman" w:cs="Times New Roman"/>
          <w:sz w:val="28"/>
          <w:szCs w:val="28"/>
        </w:rPr>
        <w:t>30</w:t>
      </w:r>
      <w:r w:rsidR="0054322A" w:rsidRPr="00C96AD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030D84">
        <w:rPr>
          <w:rFonts w:ascii="Times New Roman" w:hAnsi="Times New Roman" w:cs="Times New Roman"/>
          <w:sz w:val="28"/>
          <w:szCs w:val="28"/>
        </w:rPr>
        <w:t xml:space="preserve"> 20</w:t>
      </w:r>
      <w:r w:rsidR="00CD7545">
        <w:rPr>
          <w:rFonts w:ascii="Times New Roman" w:hAnsi="Times New Roman" w:cs="Times New Roman"/>
          <w:sz w:val="28"/>
          <w:szCs w:val="28"/>
        </w:rPr>
        <w:t>20</w:t>
      </w:r>
      <w:r w:rsidRPr="00030D84">
        <w:rPr>
          <w:rFonts w:ascii="Times New Roman" w:hAnsi="Times New Roman" w:cs="Times New Roman"/>
          <w:sz w:val="28"/>
          <w:szCs w:val="28"/>
        </w:rPr>
        <w:t xml:space="preserve"> года по адресу: 675002, </w:t>
      </w:r>
      <w:proofErr w:type="spellStart"/>
      <w:r w:rsidRPr="00030D84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030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D84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Pr="00030D84">
        <w:rPr>
          <w:rFonts w:ascii="Times New Roman" w:hAnsi="Times New Roman" w:cs="Times New Roman"/>
          <w:sz w:val="28"/>
          <w:szCs w:val="28"/>
        </w:rPr>
        <w:t xml:space="preserve">, 44, </w:t>
      </w:r>
      <w:r w:rsidRPr="00030D84">
        <w:rPr>
          <w:rFonts w:ascii="Times New Roman" w:eastAsia="Times New Roman" w:hAnsi="Times New Roman" w:cs="Times New Roman"/>
          <w:sz w:val="28"/>
          <w:szCs w:val="28"/>
        </w:rPr>
        <w:t>ГАУ ДПО «Амурский областной институт развития образования»</w:t>
      </w:r>
      <w:r w:rsidRPr="00030D84">
        <w:rPr>
          <w:rFonts w:ascii="Times New Roman" w:hAnsi="Times New Roman" w:cs="Times New Roman"/>
          <w:sz w:val="28"/>
          <w:szCs w:val="28"/>
        </w:rPr>
        <w:t xml:space="preserve">, кабинет № 29. 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 xml:space="preserve">Телефон для справок: 8(4162)226 </w:t>
      </w:r>
      <w:r w:rsidR="008D1561">
        <w:rPr>
          <w:rFonts w:ascii="Times New Roman" w:hAnsi="Times New Roman" w:cs="Times New Roman"/>
          <w:sz w:val="28"/>
          <w:szCs w:val="28"/>
        </w:rPr>
        <w:t>2</w:t>
      </w:r>
      <w:r w:rsidRPr="00030D84">
        <w:rPr>
          <w:rFonts w:ascii="Times New Roman" w:hAnsi="Times New Roman" w:cs="Times New Roman"/>
          <w:sz w:val="28"/>
          <w:szCs w:val="28"/>
        </w:rPr>
        <w:t>52,</w:t>
      </w:r>
      <w:r w:rsidRPr="0003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545">
        <w:rPr>
          <w:rFonts w:ascii="Times New Roman" w:hAnsi="Times New Roman" w:cs="Times New Roman"/>
          <w:bCs/>
          <w:sz w:val="28"/>
          <w:szCs w:val="28"/>
        </w:rPr>
        <w:t>Коркунова</w:t>
      </w:r>
      <w:r w:rsidRPr="0003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545">
        <w:rPr>
          <w:rFonts w:ascii="Times New Roman" w:hAnsi="Times New Roman" w:cs="Times New Roman"/>
          <w:bCs/>
          <w:sz w:val="28"/>
          <w:szCs w:val="28"/>
        </w:rPr>
        <w:t>Татьяна Юрьевна</w:t>
      </w:r>
      <w:r w:rsidRPr="00030D84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FB" w:rsidRPr="00030D84" w:rsidRDefault="002E6BFB" w:rsidP="00030D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67498F" w:rsidP="00030D84">
      <w:pPr>
        <w:pStyle w:val="ad"/>
        <w:keepNext/>
        <w:keepLines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</w:rPr>
        <w:t>Критерии отбора</w:t>
      </w:r>
    </w:p>
    <w:p w:rsidR="002E6BFB" w:rsidRPr="00030D84" w:rsidRDefault="0067498F" w:rsidP="00030D84">
      <w:pPr>
        <w:pStyle w:val="30"/>
        <w:shd w:val="clear" w:color="auto" w:fill="auto"/>
        <w:tabs>
          <w:tab w:val="left" w:pos="1276"/>
        </w:tabs>
        <w:spacing w:line="276" w:lineRule="auto"/>
        <w:ind w:right="80" w:firstLine="567"/>
        <w:jc w:val="both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Победители Конкурса определяются согласно следующим критериям:</w:t>
      </w:r>
    </w:p>
    <w:p w:rsidR="002E6BFB" w:rsidRPr="00030D84" w:rsidRDefault="0067498F" w:rsidP="00030D84">
      <w:pPr>
        <w:pStyle w:val="30"/>
        <w:shd w:val="clear" w:color="auto" w:fill="auto"/>
        <w:spacing w:line="276" w:lineRule="auto"/>
        <w:ind w:left="20" w:right="80" w:firstLine="547"/>
        <w:jc w:val="both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- соответствие тематике Конкурса;</w:t>
      </w:r>
    </w:p>
    <w:p w:rsidR="002E6BFB" w:rsidRPr="00030D84" w:rsidRDefault="0067498F" w:rsidP="00030D84">
      <w:pPr>
        <w:pStyle w:val="30"/>
        <w:shd w:val="clear" w:color="auto" w:fill="auto"/>
        <w:spacing w:line="276" w:lineRule="auto"/>
        <w:ind w:left="20" w:right="80" w:firstLine="547"/>
        <w:jc w:val="both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- оригинальность исполнения, раскрытие темы;</w:t>
      </w:r>
    </w:p>
    <w:p w:rsidR="002E6BFB" w:rsidRPr="00030D84" w:rsidRDefault="0067498F" w:rsidP="00030D84">
      <w:pPr>
        <w:pStyle w:val="30"/>
        <w:shd w:val="clear" w:color="auto" w:fill="auto"/>
        <w:spacing w:line="276" w:lineRule="auto"/>
        <w:ind w:left="20" w:right="80" w:firstLine="547"/>
        <w:jc w:val="both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- самостоятельность выполнения работы (отсутствие плагиата из сети Интернет);</w:t>
      </w:r>
    </w:p>
    <w:p w:rsidR="002E6BFB" w:rsidRPr="00030D84" w:rsidRDefault="0067498F" w:rsidP="00030D84">
      <w:pPr>
        <w:pStyle w:val="30"/>
        <w:shd w:val="clear" w:color="auto" w:fill="auto"/>
        <w:tabs>
          <w:tab w:val="left" w:pos="0"/>
          <w:tab w:val="left" w:pos="851"/>
          <w:tab w:val="left" w:pos="993"/>
        </w:tabs>
        <w:spacing w:line="276" w:lineRule="auto"/>
        <w:ind w:firstLine="547"/>
        <w:jc w:val="both"/>
        <w:rPr>
          <w:spacing w:val="0"/>
          <w:sz w:val="28"/>
          <w:szCs w:val="28"/>
        </w:rPr>
      </w:pPr>
      <w:r w:rsidRPr="00030D84">
        <w:rPr>
          <w:spacing w:val="0"/>
          <w:sz w:val="28"/>
          <w:szCs w:val="28"/>
        </w:rPr>
        <w:t>- уровень художественной техники, гармоничн</w:t>
      </w:r>
      <w:r w:rsidR="00C0485B">
        <w:rPr>
          <w:spacing w:val="0"/>
          <w:sz w:val="28"/>
          <w:szCs w:val="28"/>
        </w:rPr>
        <w:t>ость композиционного построения</w:t>
      </w:r>
      <w:r w:rsidRPr="00030D84">
        <w:rPr>
          <w:spacing w:val="0"/>
          <w:sz w:val="28"/>
          <w:szCs w:val="28"/>
        </w:rPr>
        <w:t xml:space="preserve"> и цветового строя работы, индивидуальность манеры автора в стиле произведения.</w:t>
      </w:r>
    </w:p>
    <w:p w:rsidR="002E6BFB" w:rsidRPr="00030D84" w:rsidRDefault="002E6BFB" w:rsidP="00030D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67498F" w:rsidP="00030D84">
      <w:pPr>
        <w:pStyle w:val="ad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30D84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2E6BFB" w:rsidRPr="00030D84" w:rsidRDefault="0067498F" w:rsidP="00030D84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 xml:space="preserve">6.1. </w:t>
      </w:r>
      <w:r w:rsidRPr="00EA1E9B">
        <w:rPr>
          <w:rFonts w:ascii="Times New Roman" w:hAnsi="Times New Roman" w:cs="Times New Roman"/>
          <w:sz w:val="28"/>
          <w:szCs w:val="28"/>
        </w:rPr>
        <w:t xml:space="preserve">На Конкурс принимаются как индивидуальные, так и коллективные </w:t>
      </w:r>
      <w:r w:rsidR="00511701" w:rsidRPr="00EA1E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A1E9B">
        <w:rPr>
          <w:rFonts w:ascii="Times New Roman" w:hAnsi="Times New Roman" w:cs="Times New Roman"/>
          <w:sz w:val="28"/>
          <w:szCs w:val="28"/>
        </w:rPr>
        <w:t>(не более 3-х соавторов).</w:t>
      </w:r>
    </w:p>
    <w:p w:rsidR="002E6BFB" w:rsidRPr="00030D84" w:rsidRDefault="0067498F" w:rsidP="00030D84">
      <w:pPr>
        <w:pStyle w:val="ad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 xml:space="preserve">6.2. На Конкурс принимаются рисунки и плакаты, выполненные на бумаге (картоне) в формате </w:t>
      </w:r>
      <w:r w:rsidR="00C0485B">
        <w:rPr>
          <w:rFonts w:ascii="Times New Roman" w:hAnsi="Times New Roman" w:cs="Times New Roman"/>
          <w:sz w:val="28"/>
          <w:szCs w:val="28"/>
        </w:rPr>
        <w:t xml:space="preserve">от </w:t>
      </w:r>
      <w:r w:rsidRPr="00030D84">
        <w:rPr>
          <w:rFonts w:ascii="Times New Roman" w:hAnsi="Times New Roman" w:cs="Times New Roman"/>
          <w:sz w:val="28"/>
          <w:szCs w:val="28"/>
        </w:rPr>
        <w:t>А4 (альбомный лист) до А1 (лист ватмана). Под плакатом понимается крупноформатное изделие в виде рисунка, фотомонтажа, компьютерной графики с кратким агитационным или иным текстом.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lastRenderedPageBreak/>
        <w:t>Содержание плакатов должно быть направлено на: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формирование неприятия идей терроризма и экстремизма;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- повышение правовой культуры граждан.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>6.3 Плакаты могут быть выполнены в любой технике (гуашь, тушь, пастель, компьютерная графика, смешанные техники и т.д.).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 xml:space="preserve">6.4. К каждой работе прилагается этикетка (шрифт 12, </w:t>
      </w:r>
      <w:r w:rsidRPr="00030D84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размер</w:t>
      </w:r>
      <w:r w:rsidR="008D1757">
        <w:rPr>
          <w:rFonts w:ascii="Times New Roman" w:hAnsi="Times New Roman" w:cs="Times New Roman"/>
          <w:sz w:val="28"/>
          <w:szCs w:val="28"/>
        </w:rPr>
        <w:t xml:space="preserve"> 45x85 мм) с указанием</w:t>
      </w:r>
      <w:r w:rsidRPr="00030D84">
        <w:rPr>
          <w:rFonts w:ascii="Times New Roman" w:hAnsi="Times New Roman" w:cs="Times New Roman"/>
          <w:sz w:val="28"/>
          <w:szCs w:val="28"/>
        </w:rPr>
        <w:t xml:space="preserve"> названия работы, техники исполнения, фамилии, имени, возраста автора, названия объединения, название организации; фамилии, имени, </w:t>
      </w:r>
      <w:proofErr w:type="gramStart"/>
      <w:r w:rsidRPr="00030D84">
        <w:rPr>
          <w:rFonts w:ascii="Times New Roman" w:hAnsi="Times New Roman" w:cs="Times New Roman"/>
          <w:sz w:val="28"/>
          <w:szCs w:val="28"/>
        </w:rPr>
        <w:t xml:space="preserve">отчества </w:t>
      </w:r>
      <w:r w:rsidR="007462D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62D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030D84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7C58B0">
        <w:rPr>
          <w:rFonts w:ascii="Times New Roman" w:hAnsi="Times New Roman" w:cs="Times New Roman"/>
          <w:sz w:val="28"/>
          <w:szCs w:val="28"/>
        </w:rPr>
        <w:t>6.5. Номинации Конкурса выделяются соответственно</w:t>
      </w:r>
      <w:r w:rsidR="00EA1E9B" w:rsidRPr="007C58B0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7C58B0" w:rsidRPr="007C58B0">
        <w:rPr>
          <w:rFonts w:ascii="Times New Roman" w:hAnsi="Times New Roman" w:cs="Times New Roman"/>
          <w:sz w:val="28"/>
          <w:szCs w:val="28"/>
        </w:rPr>
        <w:t>группам</w:t>
      </w:r>
      <w:r w:rsidRPr="007C58B0">
        <w:rPr>
          <w:rFonts w:ascii="Times New Roman" w:hAnsi="Times New Roman" w:cs="Times New Roman"/>
          <w:sz w:val="28"/>
          <w:szCs w:val="28"/>
        </w:rPr>
        <w:t>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bCs/>
          <w:sz w:val="28"/>
          <w:szCs w:val="28"/>
        </w:rPr>
        <w:t xml:space="preserve">6.6. Работы, не соответствующие требованиям Положения </w:t>
      </w:r>
      <w:proofErr w:type="gramStart"/>
      <w:r w:rsidRPr="00030D84">
        <w:rPr>
          <w:rFonts w:ascii="Times New Roman" w:hAnsi="Times New Roman" w:cs="Times New Roman"/>
          <w:bCs/>
          <w:sz w:val="28"/>
          <w:szCs w:val="28"/>
        </w:rPr>
        <w:t>в Конкурсе</w:t>
      </w:r>
      <w:proofErr w:type="gramEnd"/>
      <w:r w:rsidRPr="00030D84">
        <w:rPr>
          <w:rFonts w:ascii="Times New Roman" w:hAnsi="Times New Roman" w:cs="Times New Roman"/>
          <w:bCs/>
          <w:sz w:val="28"/>
          <w:szCs w:val="28"/>
        </w:rPr>
        <w:t xml:space="preserve"> не участвуют.</w:t>
      </w:r>
    </w:p>
    <w:p w:rsidR="002E6BFB" w:rsidRPr="00030D84" w:rsidRDefault="0067498F" w:rsidP="00030D84">
      <w:pPr>
        <w:rPr>
          <w:rFonts w:ascii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bCs/>
          <w:sz w:val="28"/>
          <w:szCs w:val="28"/>
        </w:rPr>
        <w:t>6.7. Организаторы Конкурса оставляют за собой право использовать работы в целях освещения Конкурса в СМИ с сохранением авторских прав.</w:t>
      </w:r>
    </w:p>
    <w:p w:rsidR="002E6BFB" w:rsidRPr="00030D84" w:rsidRDefault="002E6BFB" w:rsidP="00030D84">
      <w:pPr>
        <w:pStyle w:val="30"/>
        <w:shd w:val="clear" w:color="auto" w:fill="auto"/>
        <w:tabs>
          <w:tab w:val="left" w:pos="0"/>
          <w:tab w:val="left" w:pos="851"/>
          <w:tab w:val="left" w:pos="993"/>
        </w:tabs>
        <w:spacing w:line="276" w:lineRule="auto"/>
        <w:ind w:firstLine="0"/>
        <w:jc w:val="both"/>
        <w:rPr>
          <w:spacing w:val="0"/>
          <w:sz w:val="28"/>
          <w:szCs w:val="28"/>
        </w:rPr>
      </w:pPr>
    </w:p>
    <w:p w:rsidR="002E6BFB" w:rsidRPr="00030D84" w:rsidRDefault="0067498F" w:rsidP="00030D84">
      <w:pPr>
        <w:pStyle w:val="ad"/>
        <w:keepNext/>
        <w:keepLines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030D84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bookmarkEnd w:id="4"/>
      <w:r w:rsidRPr="00030D84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2E6BFB" w:rsidRPr="00030D84" w:rsidRDefault="0067498F" w:rsidP="00030D84">
      <w:pPr>
        <w:pStyle w:val="2"/>
        <w:numPr>
          <w:ilvl w:val="1"/>
          <w:numId w:val="4"/>
        </w:numPr>
        <w:shd w:val="clear" w:color="auto" w:fill="auto"/>
        <w:tabs>
          <w:tab w:val="left" w:pos="851"/>
          <w:tab w:val="left" w:pos="1134"/>
          <w:tab w:val="left" w:pos="1560"/>
          <w:tab w:val="left" w:pos="1985"/>
        </w:tabs>
        <w:spacing w:line="276" w:lineRule="auto"/>
        <w:ind w:left="0" w:right="40" w:firstLine="567"/>
        <w:rPr>
          <w:sz w:val="28"/>
          <w:szCs w:val="28"/>
        </w:rPr>
      </w:pPr>
      <w:r w:rsidRPr="00030D84">
        <w:rPr>
          <w:spacing w:val="0"/>
          <w:sz w:val="28"/>
          <w:szCs w:val="28"/>
        </w:rPr>
        <w:t>Оценка творческих работ осуществляется по 10-балльной системе за каждый критер</w:t>
      </w:r>
      <w:r w:rsidR="00E20E41">
        <w:rPr>
          <w:spacing w:val="0"/>
          <w:sz w:val="28"/>
          <w:szCs w:val="28"/>
        </w:rPr>
        <w:t>ий.</w:t>
      </w:r>
    </w:p>
    <w:p w:rsidR="002E6BFB" w:rsidRPr="00030D84" w:rsidRDefault="0067498F" w:rsidP="00030D84">
      <w:pPr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0D84">
        <w:rPr>
          <w:rFonts w:ascii="Times New Roman" w:hAnsi="Times New Roman" w:cs="Times New Roman"/>
          <w:sz w:val="28"/>
          <w:szCs w:val="28"/>
        </w:rPr>
        <w:t xml:space="preserve">7.2. </w:t>
      </w:r>
      <w:r w:rsidRPr="00030D84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Конкурса награждаются дипломами </w:t>
      </w:r>
      <w:r w:rsidR="007462D9">
        <w:rPr>
          <w:rFonts w:ascii="Times New Roman" w:eastAsia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</w:t>
      </w:r>
      <w:r w:rsidRPr="00030D84">
        <w:rPr>
          <w:rFonts w:ascii="Times New Roman" w:eastAsia="Times New Roman" w:hAnsi="Times New Roman" w:cs="Times New Roman"/>
          <w:sz w:val="28"/>
          <w:szCs w:val="28"/>
        </w:rPr>
        <w:t xml:space="preserve"> «Амурский областной институт развития образования</w:t>
      </w:r>
      <w:r w:rsidRPr="00030D84">
        <w:rPr>
          <w:rFonts w:ascii="Times New Roman" w:hAnsi="Times New Roman" w:cs="Times New Roman"/>
          <w:sz w:val="28"/>
          <w:szCs w:val="28"/>
        </w:rPr>
        <w:t>».</w:t>
      </w: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Pr="00030D84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Default="002E6BFB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E20E41" w:rsidRDefault="00E20E41" w:rsidP="00030D84">
      <w:pPr>
        <w:rPr>
          <w:rFonts w:ascii="Times New Roman" w:hAnsi="Times New Roman" w:cs="Times New Roman"/>
          <w:sz w:val="28"/>
          <w:szCs w:val="28"/>
        </w:rPr>
      </w:pPr>
    </w:p>
    <w:p w:rsidR="002E6BFB" w:rsidRDefault="0067498F" w:rsidP="00CB1BF0">
      <w:pPr>
        <w:spacing w:line="20" w:lineRule="atLeast"/>
        <w:ind w:left="6804"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1BF0" w:rsidRDefault="00CB1B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BFB" w:rsidRDefault="006749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E6BFB" w:rsidRDefault="006749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 рисунков и плакатов наглядной агитации</w:t>
      </w:r>
    </w:p>
    <w:p w:rsidR="002E6BFB" w:rsidRDefault="0067498F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«Мой мир – мир без террора»</w:t>
      </w:r>
    </w:p>
    <w:p w:rsidR="002E6BFB" w:rsidRDefault="006749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B" w:rsidRDefault="002E6B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Территория__________________________________________________________</w:t>
      </w:r>
    </w:p>
    <w:p w:rsidR="002E6BFB" w:rsidRDefault="002E6BF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E6BFB" w:rsidRDefault="00E20E41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67498F">
        <w:rPr>
          <w:rFonts w:ascii="Times New Roman" w:eastAsia="Times New Roman" w:hAnsi="Times New Roman" w:cs="Times New Roman"/>
          <w:sz w:val="28"/>
          <w:szCs w:val="28"/>
        </w:rPr>
        <w:t>рганизация_________________________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20E41" w:rsidRDefault="00E20E4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E6BFB" w:rsidRDefault="0067498F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Уставом)_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E20E41" w:rsidRDefault="00E20E41">
      <w:pPr>
        <w:spacing w:line="240" w:lineRule="auto"/>
        <w:ind w:firstLine="0"/>
        <w:rPr>
          <w:rFonts w:ascii="Times New Roman" w:hAnsi="Times New Roman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руководителя, должность, телефон</w:t>
      </w: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6BFB" w:rsidRDefault="002E6B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4"/>
        <w:gridCol w:w="2866"/>
        <w:gridCol w:w="3402"/>
        <w:gridCol w:w="2408"/>
      </w:tblGrid>
      <w:tr w:rsidR="002E6BFB" w:rsidRPr="00030D84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Pr="00030D84" w:rsidRDefault="006749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674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67498F">
            <w:pPr>
              <w:spacing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 (полностью) автора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6749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E6BFB" w:rsidRPr="00030D84"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E6BFB" w:rsidRDefault="002E6B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6BFB" w:rsidRDefault="002E6B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E20E41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 w:rsidR="00E20E41">
        <w:rPr>
          <w:rFonts w:ascii="Times New Roman" w:hAnsi="Times New Roman" w:cs="Times New Roman"/>
          <w:sz w:val="28"/>
          <w:szCs w:val="28"/>
        </w:rPr>
        <w:t>______________</w:t>
      </w:r>
    </w:p>
    <w:p w:rsidR="00E20E41" w:rsidRDefault="00E20E41">
      <w:pPr>
        <w:spacing w:line="240" w:lineRule="auto"/>
        <w:ind w:firstLine="0"/>
        <w:rPr>
          <w:rFonts w:ascii="Times New Roman" w:hAnsi="Times New Roman"/>
        </w:rPr>
      </w:pPr>
    </w:p>
    <w:p w:rsidR="002E6BFB" w:rsidRDefault="00E20E4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0E41" w:rsidRDefault="00E20E41">
      <w:pPr>
        <w:spacing w:line="240" w:lineRule="auto"/>
        <w:ind w:firstLine="0"/>
        <w:rPr>
          <w:rFonts w:ascii="Times New Roman" w:hAnsi="Times New Roman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E6BFB" w:rsidRDefault="002E6BF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Электронный 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20E41" w:rsidRDefault="00E20E41">
      <w:pPr>
        <w:spacing w:line="240" w:lineRule="auto"/>
        <w:ind w:firstLine="0"/>
        <w:rPr>
          <w:rFonts w:ascii="Times New Roman" w:hAnsi="Times New Roman"/>
        </w:rPr>
      </w:pP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организации_____________________________________________</w:t>
      </w:r>
    </w:p>
    <w:p w:rsidR="002E6BFB" w:rsidRDefault="0067498F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6BFB" w:rsidRDefault="002E6BFB">
      <w:pPr>
        <w:keepNext/>
        <w:keepLines/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E6BFB" w:rsidRDefault="002E6BFB">
      <w:pPr>
        <w:ind w:firstLine="0"/>
        <w:rPr>
          <w:rFonts w:ascii="Times New Roman" w:hAnsi="Times New Roman"/>
          <w:sz w:val="28"/>
          <w:szCs w:val="28"/>
        </w:rPr>
      </w:pPr>
    </w:p>
    <w:p w:rsidR="002E6BFB" w:rsidRPr="00030D84" w:rsidRDefault="0067498F">
      <w:pPr>
        <w:pStyle w:val="a9"/>
        <w:keepNext/>
        <w:keepLines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версия заявки на участие в конкурсе может быть выслана по 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: </w:t>
      </w:r>
      <w:hyperlink r:id="rId5" w:history="1">
        <w:r w:rsidR="008D1561" w:rsidRPr="007F2D6C">
          <w:rPr>
            <w:rStyle w:val="af"/>
            <w:rFonts w:ascii="Times New Roman" w:hAnsi="Times New Roman"/>
            <w:lang w:val="en-US"/>
          </w:rPr>
          <w:t>iro</w:t>
        </w:r>
        <w:r w:rsidR="008D1561" w:rsidRPr="007F2D6C">
          <w:rPr>
            <w:rStyle w:val="af"/>
            <w:rFonts w:ascii="Times New Roman" w:hAnsi="Times New Roman"/>
          </w:rPr>
          <w:t>.</w:t>
        </w:r>
        <w:r w:rsidR="008D1561" w:rsidRPr="007F2D6C">
          <w:rPr>
            <w:rStyle w:val="af"/>
            <w:rFonts w:ascii="Times New Roman" w:hAnsi="Times New Roman"/>
            <w:lang w:val="en-US"/>
          </w:rPr>
          <w:t>cvdo</w:t>
        </w:r>
        <w:r w:rsidR="008D1561" w:rsidRPr="007F2D6C">
          <w:rPr>
            <w:rStyle w:val="af"/>
            <w:rFonts w:ascii="Times New Roman" w:hAnsi="Times New Roman"/>
          </w:rPr>
          <w:t>@mail.ru</w:t>
        </w:r>
      </w:hyperlink>
      <w:r w:rsidR="00030D84" w:rsidRPr="00030D84">
        <w:rPr>
          <w:rFonts w:ascii="Times New Roman" w:hAnsi="Times New Roman"/>
          <w:color w:val="auto"/>
        </w:rPr>
        <w:t xml:space="preserve"> </w:t>
      </w:r>
      <w:r w:rsidR="00030D84">
        <w:rPr>
          <w:rFonts w:ascii="Times New Roman" w:hAnsi="Times New Roman"/>
          <w:color w:val="auto"/>
        </w:rPr>
        <w:t>с пометкой «Мой мир – мир без террора»</w:t>
      </w: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2E6BFB">
      <w:pPr>
        <w:spacing w:line="20" w:lineRule="atLeast"/>
        <w:rPr>
          <w:rFonts w:ascii="Times New Roman" w:hAnsi="Times New Roman"/>
        </w:rPr>
      </w:pPr>
    </w:p>
    <w:p w:rsidR="002E6BFB" w:rsidRDefault="0067498F" w:rsidP="00CB1BF0">
      <w:pPr>
        <w:spacing w:line="20" w:lineRule="atLeast"/>
        <w:ind w:left="6804" w:right="-1"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E6BFB" w:rsidRDefault="002E6BFB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CB1BF0" w:rsidRDefault="00CB1BF0">
      <w:pPr>
        <w:spacing w:line="20" w:lineRule="atLeast"/>
        <w:rPr>
          <w:rFonts w:ascii="Times New Roman" w:hAnsi="Times New Roman"/>
        </w:rPr>
      </w:pPr>
    </w:p>
    <w:p w:rsidR="002E6BFB" w:rsidRDefault="0067498F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Этикетка </w:t>
      </w:r>
    </w:p>
    <w:p w:rsidR="002E6BFB" w:rsidRDefault="0067498F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конкурсной работе </w:t>
      </w:r>
    </w:p>
    <w:p w:rsidR="002E6BFB" w:rsidRDefault="0067498F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конкурса рисунков и плакатов наглядной агитации</w:t>
      </w:r>
    </w:p>
    <w:p w:rsidR="002E6BFB" w:rsidRDefault="0067498F">
      <w:pPr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«Мой мир – мир без террора»</w:t>
      </w:r>
    </w:p>
    <w:p w:rsidR="002E6BFB" w:rsidRDefault="002E6BFB">
      <w:pPr>
        <w:spacing w:line="20" w:lineRule="atLeast"/>
        <w:rPr>
          <w:rFonts w:ascii="Times New Roman" w:hAnsi="Times New Roman"/>
        </w:rPr>
      </w:pPr>
    </w:p>
    <w:tbl>
      <w:tblPr>
        <w:tblW w:w="487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75"/>
      </w:tblGrid>
      <w:tr w:rsidR="002E6BFB" w:rsidRPr="00030D84" w:rsidTr="00EC7F34">
        <w:trPr>
          <w:jc w:val="center"/>
        </w:trPr>
        <w:tc>
          <w:tcPr>
            <w:tcW w:w="48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E6BFB" w:rsidRPr="00030D84" w:rsidRDefault="006749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6BFB" w:rsidRPr="00030D84" w:rsidRDefault="0067498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работы, </w:t>
            </w:r>
          </w:p>
          <w:p w:rsidR="002E6BFB" w:rsidRPr="00030D84" w:rsidRDefault="00674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 </w:t>
            </w:r>
          </w:p>
          <w:p w:rsidR="002E6BFB" w:rsidRPr="00030D84" w:rsidRDefault="00674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sz w:val="24"/>
                <w:szCs w:val="24"/>
              </w:rPr>
              <w:t>Фамилия, имя, возраст автора.</w:t>
            </w:r>
          </w:p>
          <w:p w:rsidR="002E6BFB" w:rsidRPr="00030D84" w:rsidRDefault="00674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объединения, </w:t>
            </w:r>
          </w:p>
          <w:p w:rsidR="002E6BFB" w:rsidRPr="00030D84" w:rsidRDefault="006749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0D8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20E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030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 </w:t>
            </w:r>
          </w:p>
          <w:p w:rsidR="002E6BFB" w:rsidRPr="00030D84" w:rsidRDefault="00CE63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967BDC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должность</w:t>
            </w:r>
            <w:r w:rsidR="0067498F" w:rsidRPr="00030D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руководителя.</w:t>
            </w:r>
          </w:p>
          <w:p w:rsidR="002E6BFB" w:rsidRPr="00030D84" w:rsidRDefault="002E6BF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FB" w:rsidRDefault="002E6BFB">
      <w:pPr>
        <w:rPr>
          <w:rFonts w:ascii="Times New Roman" w:hAnsi="Times New Roman"/>
        </w:rPr>
      </w:pPr>
    </w:p>
    <w:sectPr w:rsidR="002E6BFB" w:rsidSect="002E6BFB">
      <w:pgSz w:w="11906" w:h="16838"/>
      <w:pgMar w:top="1134" w:right="56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2D2"/>
    <w:multiLevelType w:val="multilevel"/>
    <w:tmpl w:val="C2444612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96B2533"/>
    <w:multiLevelType w:val="multilevel"/>
    <w:tmpl w:val="8844FE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1E19DA"/>
    <w:multiLevelType w:val="multilevel"/>
    <w:tmpl w:val="22E612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529B"/>
    <w:multiLevelType w:val="multilevel"/>
    <w:tmpl w:val="AFE0A9DC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967DE"/>
    <w:multiLevelType w:val="multilevel"/>
    <w:tmpl w:val="133C5DA8"/>
    <w:lvl w:ilvl="0">
      <w:start w:val="7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FB"/>
    <w:rsid w:val="00030D84"/>
    <w:rsid w:val="00063479"/>
    <w:rsid w:val="00175B93"/>
    <w:rsid w:val="0019390C"/>
    <w:rsid w:val="001E5979"/>
    <w:rsid w:val="002E6BFB"/>
    <w:rsid w:val="00325D9B"/>
    <w:rsid w:val="00511701"/>
    <w:rsid w:val="0054322A"/>
    <w:rsid w:val="005C4587"/>
    <w:rsid w:val="006743F3"/>
    <w:rsid w:val="0067498F"/>
    <w:rsid w:val="007462D9"/>
    <w:rsid w:val="007C58B0"/>
    <w:rsid w:val="008C2D72"/>
    <w:rsid w:val="008D1561"/>
    <w:rsid w:val="008D1757"/>
    <w:rsid w:val="00923ACA"/>
    <w:rsid w:val="00930279"/>
    <w:rsid w:val="00967BDC"/>
    <w:rsid w:val="009C2FF2"/>
    <w:rsid w:val="00C0485B"/>
    <w:rsid w:val="00C6126D"/>
    <w:rsid w:val="00C96ADC"/>
    <w:rsid w:val="00CB1BF0"/>
    <w:rsid w:val="00CD7545"/>
    <w:rsid w:val="00CE631B"/>
    <w:rsid w:val="00D026AE"/>
    <w:rsid w:val="00D21399"/>
    <w:rsid w:val="00E20E41"/>
    <w:rsid w:val="00E55409"/>
    <w:rsid w:val="00E65C5E"/>
    <w:rsid w:val="00EA1E9B"/>
    <w:rsid w:val="00EC54E0"/>
    <w:rsid w:val="00EC7F34"/>
    <w:rsid w:val="00F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77FD2-9A2D-4628-9087-1825D65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FB"/>
    <w:pPr>
      <w:spacing w:line="276" w:lineRule="auto"/>
      <w:ind w:firstLine="567"/>
      <w:jc w:val="both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E4347"/>
  </w:style>
  <w:style w:type="character" w:customStyle="1" w:styleId="a4">
    <w:name w:val="Нижний колонтитул Знак"/>
    <w:basedOn w:val="a0"/>
    <w:uiPriority w:val="99"/>
    <w:qFormat/>
    <w:rsid w:val="003E4347"/>
  </w:style>
  <w:style w:type="character" w:customStyle="1" w:styleId="1pt">
    <w:name w:val="Основной текст + Полужирный;Интервал 1 pt"/>
    <w:qFormat/>
    <w:rsid w:val="0096675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a5">
    <w:name w:val="Основной текст_"/>
    <w:qFormat/>
    <w:locked/>
    <w:rsid w:val="003E019D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qFormat/>
    <w:locked/>
    <w:rsid w:val="003E019D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1">
    <w:name w:val="Заголовок №1"/>
    <w:qFormat/>
    <w:rsid w:val="003E01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3"/>
      <w:szCs w:val="23"/>
      <w:u w:val="none"/>
      <w:effect w:val="none"/>
    </w:rPr>
  </w:style>
  <w:style w:type="character" w:customStyle="1" w:styleId="a6">
    <w:name w:val="Основной текст + Полужирный"/>
    <w:qFormat/>
    <w:rsid w:val="003E019D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sid w:val="002E6BF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effect w:val="none"/>
    </w:rPr>
  </w:style>
  <w:style w:type="character" w:styleId="a7">
    <w:name w:val="Emphasis"/>
    <w:qFormat/>
    <w:rsid w:val="002E6BFB"/>
    <w:rPr>
      <w:i/>
      <w:iCs/>
    </w:rPr>
  </w:style>
  <w:style w:type="paragraph" w:styleId="a8">
    <w:name w:val="Title"/>
    <w:basedOn w:val="a"/>
    <w:next w:val="a9"/>
    <w:qFormat/>
    <w:rsid w:val="002E6BF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2E6BFB"/>
    <w:pPr>
      <w:spacing w:after="140" w:line="288" w:lineRule="auto"/>
    </w:pPr>
  </w:style>
  <w:style w:type="paragraph" w:styleId="aa">
    <w:name w:val="List"/>
    <w:basedOn w:val="a9"/>
    <w:rsid w:val="002E6BFB"/>
    <w:rPr>
      <w:rFonts w:cs="FreeSans"/>
    </w:rPr>
  </w:style>
  <w:style w:type="paragraph" w:customStyle="1" w:styleId="10">
    <w:name w:val="Название объекта1"/>
    <w:basedOn w:val="a"/>
    <w:qFormat/>
    <w:rsid w:val="002E6B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2E6BFB"/>
    <w:pPr>
      <w:suppressLineNumbers/>
    </w:pPr>
    <w:rPr>
      <w:rFonts w:cs="FreeSans"/>
    </w:rPr>
  </w:style>
  <w:style w:type="paragraph" w:customStyle="1" w:styleId="11">
    <w:name w:val="Верхний колонтитул1"/>
    <w:basedOn w:val="a"/>
    <w:uiPriority w:val="99"/>
    <w:unhideWhenUsed/>
    <w:rsid w:val="003E4347"/>
    <w:pPr>
      <w:tabs>
        <w:tab w:val="center" w:pos="4677"/>
        <w:tab w:val="right" w:pos="9355"/>
      </w:tabs>
      <w:spacing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3E4347"/>
    <w:pPr>
      <w:tabs>
        <w:tab w:val="center" w:pos="4677"/>
        <w:tab w:val="right" w:pos="9355"/>
      </w:tabs>
      <w:spacing w:line="240" w:lineRule="auto"/>
    </w:pPr>
  </w:style>
  <w:style w:type="paragraph" w:styleId="ac">
    <w:name w:val="No Spacing"/>
    <w:qFormat/>
    <w:rsid w:val="003E019D"/>
    <w:rPr>
      <w:rFonts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3E019D"/>
    <w:pPr>
      <w:spacing w:after="200"/>
      <w:ind w:left="720" w:firstLine="0"/>
      <w:contextualSpacing/>
    </w:pPr>
    <w:rPr>
      <w:lang w:eastAsia="ru-RU"/>
    </w:rPr>
  </w:style>
  <w:style w:type="paragraph" w:customStyle="1" w:styleId="30">
    <w:name w:val="Основной текст3"/>
    <w:basedOn w:val="a"/>
    <w:link w:val="3"/>
    <w:qFormat/>
    <w:rsid w:val="003E019D"/>
    <w:pPr>
      <w:shd w:val="clear" w:color="auto" w:fill="FFFFFF"/>
      <w:spacing w:line="307" w:lineRule="exact"/>
      <w:ind w:hanging="560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1">
    <w:name w:val="Основной текст (3)"/>
    <w:basedOn w:val="a"/>
    <w:qFormat/>
    <w:rsid w:val="003E019D"/>
    <w:pPr>
      <w:shd w:val="clear" w:color="auto" w:fill="FFFFFF"/>
      <w:spacing w:before="300" w:line="398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2">
    <w:name w:val="Основной текст2"/>
    <w:basedOn w:val="a"/>
    <w:qFormat/>
    <w:rsid w:val="003E019D"/>
    <w:pPr>
      <w:shd w:val="clear" w:color="auto" w:fill="FFFFFF"/>
      <w:spacing w:line="298" w:lineRule="exact"/>
      <w:ind w:hanging="580"/>
    </w:pPr>
    <w:rPr>
      <w:rFonts w:ascii="Times New Roman" w:eastAsia="Times New Roman" w:hAnsi="Times New Roman" w:cs="Times New Roman"/>
      <w:color w:val="000000"/>
      <w:spacing w:val="20"/>
      <w:sz w:val="23"/>
      <w:szCs w:val="23"/>
      <w:lang w:eastAsia="ru-RU"/>
    </w:rPr>
  </w:style>
  <w:style w:type="table" w:styleId="ae">
    <w:name w:val="Table Grid"/>
    <w:basedOn w:val="a1"/>
    <w:rsid w:val="003E0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030D8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65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5C5E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.c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mailto:iro.cvdo@mail.ru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</cp:lastModifiedBy>
  <cp:revision>14</cp:revision>
  <cp:lastPrinted>2020-04-21T03:01:00Z</cp:lastPrinted>
  <dcterms:created xsi:type="dcterms:W3CDTF">2018-09-24T06:56:00Z</dcterms:created>
  <dcterms:modified xsi:type="dcterms:W3CDTF">2020-04-23T02:50:00Z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