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0" w:rsidRPr="00B34130" w:rsidRDefault="00B34130" w:rsidP="00B3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воспитания и социализации </w:t>
      </w:r>
      <w:proofErr w:type="gramStart"/>
      <w:r w:rsidRPr="00B34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B34130" w:rsidRPr="00B34130" w:rsidRDefault="00B34130" w:rsidP="00B3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ВОСПИТАНИЕ</w:t>
      </w:r>
    </w:p>
    <w:p w:rsidR="00B34130" w:rsidRPr="00B34130" w:rsidRDefault="00B34130" w:rsidP="00B3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ДУХОВНО-РАЗВИТОЙ,</w:t>
      </w:r>
    </w:p>
    <w:p w:rsidR="00B34130" w:rsidRPr="00B34130" w:rsidRDefault="00B34130" w:rsidP="00B3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ТВОРЧЕСКОЙ И</w:t>
      </w:r>
    </w:p>
    <w:p w:rsidR="00B34130" w:rsidRDefault="00B34130" w:rsidP="00B3413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1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 ЗДОРОВОЙ ЛИЧНОСТИ».</w:t>
      </w:r>
    </w:p>
    <w:p w:rsidR="00B34130" w:rsidRPr="00EB694D" w:rsidRDefault="00B34130" w:rsidP="004B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30" w:rsidRPr="00EB694D" w:rsidRDefault="00B34130" w:rsidP="00B34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Современное воспитание школьников осложнено многими нега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тивными процессами, которые происходят в нашем обществе: кризис со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циальной системы; обострение политической ситуации; социальная на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пряженность; межнациональные распри; нарастание экономической не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стабильности; криминализация жизни; ухудшение экологической обста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новки; падение нравственности и др.</w:t>
      </w:r>
    </w:p>
    <w:p w:rsidR="00B34130" w:rsidRPr="00EB694D" w:rsidRDefault="00B34130" w:rsidP="00B3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ab/>
        <w:t>Перестала выполнять свои воспитательные функции семья – основной социальный институт. Некоторые семьи оказались за чертой бедности. Во многих - недостает элементарной духовной близости между родителями и детьми. Функцию воспитания семья передала телевизору, друзьям, компьютеру и улице…</w:t>
      </w:r>
    </w:p>
    <w:p w:rsidR="00B34130" w:rsidRPr="00EB694D" w:rsidRDefault="00B34130" w:rsidP="00B34130">
      <w:pPr>
        <w:pStyle w:val="Default"/>
        <w:rPr>
          <w:sz w:val="28"/>
          <w:szCs w:val="28"/>
        </w:rPr>
      </w:pPr>
      <w:r w:rsidRPr="00EB694D">
        <w:rPr>
          <w:sz w:val="28"/>
          <w:szCs w:val="28"/>
        </w:rPr>
        <w:t xml:space="preserve"> Достаточно длительное время приоритет в образовательной школе отдавался процессу обучения. Сегодня, как никогда, остро встал вопрос о воспитанности школьников, возрождении их духовности</w:t>
      </w:r>
      <w:r>
        <w:rPr>
          <w:sz w:val="28"/>
          <w:szCs w:val="28"/>
        </w:rPr>
        <w:t xml:space="preserve"> и социализации</w:t>
      </w:r>
      <w:r w:rsidRPr="00EB694D">
        <w:rPr>
          <w:sz w:val="28"/>
          <w:szCs w:val="28"/>
        </w:rPr>
        <w:t xml:space="preserve">. </w:t>
      </w:r>
    </w:p>
    <w:p w:rsidR="004B41AA" w:rsidRDefault="00B34130" w:rsidP="00B3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ab/>
        <w:t>Сегодня целью вос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питания школьников должно быть создание условий для формирования и развития личности: высококультурной, интеллектуальной, социально актив</w:t>
      </w:r>
      <w:r w:rsidRPr="00EB694D">
        <w:rPr>
          <w:rFonts w:ascii="Times New Roman" w:hAnsi="Times New Roman" w:cs="Times New Roman"/>
          <w:sz w:val="28"/>
          <w:szCs w:val="28"/>
        </w:rPr>
        <w:softHyphen/>
        <w:t xml:space="preserve">ной, гуманной. </w:t>
      </w:r>
    </w:p>
    <w:p w:rsidR="004B41AA" w:rsidRPr="00EB694D" w:rsidRDefault="004B41AA" w:rsidP="004B41AA">
      <w:pPr>
        <w:pStyle w:val="aa"/>
        <w:shd w:val="clear" w:color="auto" w:fill="FFFFFF"/>
        <w:ind w:left="0" w:right="-31"/>
        <w:rPr>
          <w:i/>
          <w:color w:val="FF0000"/>
          <w:sz w:val="28"/>
          <w:szCs w:val="28"/>
          <w:u w:val="single"/>
        </w:rPr>
      </w:pPr>
    </w:p>
    <w:p w:rsidR="004B41AA" w:rsidRPr="00EB694D" w:rsidRDefault="004B41AA" w:rsidP="004B41AA">
      <w:pPr>
        <w:pStyle w:val="aa"/>
        <w:shd w:val="clear" w:color="auto" w:fill="FFFFFF"/>
        <w:tabs>
          <w:tab w:val="left" w:pos="142"/>
        </w:tabs>
        <w:ind w:left="0" w:right="-31"/>
        <w:rPr>
          <w:color w:val="000000"/>
          <w:spacing w:val="2"/>
          <w:sz w:val="28"/>
          <w:szCs w:val="28"/>
        </w:rPr>
      </w:pPr>
      <w:r w:rsidRPr="00EB694D">
        <w:rPr>
          <w:b/>
          <w:sz w:val="28"/>
          <w:szCs w:val="28"/>
          <w:u w:val="single"/>
        </w:rPr>
        <w:t>Цель:</w:t>
      </w:r>
      <w:r w:rsidRPr="00EB694D">
        <w:rPr>
          <w:sz w:val="28"/>
          <w:szCs w:val="28"/>
        </w:rPr>
        <w:t xml:space="preserve"> </w:t>
      </w:r>
      <w:r w:rsidRPr="00EB694D">
        <w:rPr>
          <w:color w:val="000000"/>
          <w:spacing w:val="2"/>
          <w:sz w:val="28"/>
          <w:szCs w:val="28"/>
        </w:rPr>
        <w:t xml:space="preserve"> воспитание и развитие свободной, талантливой, физически здоровой </w:t>
      </w:r>
      <w:r w:rsidRPr="00EB694D">
        <w:rPr>
          <w:bCs/>
          <w:color w:val="000000"/>
          <w:spacing w:val="-3"/>
          <w:sz w:val="28"/>
          <w:szCs w:val="28"/>
        </w:rPr>
        <w:t>саморазвивающейся</w:t>
      </w:r>
      <w:r w:rsidRPr="00EB694D">
        <w:rPr>
          <w:color w:val="000000"/>
          <w:spacing w:val="2"/>
          <w:sz w:val="28"/>
          <w:szCs w:val="28"/>
        </w:rPr>
        <w:t xml:space="preserve"> личности</w:t>
      </w:r>
      <w:r w:rsidRPr="00EB694D">
        <w:rPr>
          <w:bCs/>
          <w:color w:val="000000"/>
          <w:spacing w:val="-3"/>
          <w:sz w:val="28"/>
          <w:szCs w:val="28"/>
        </w:rPr>
        <w:t xml:space="preserve"> способной к самореализации</w:t>
      </w:r>
      <w:r w:rsidRPr="00EB694D">
        <w:rPr>
          <w:color w:val="000000"/>
          <w:spacing w:val="2"/>
          <w:sz w:val="28"/>
          <w:szCs w:val="28"/>
        </w:rPr>
        <w:t>, обогащенной знаниями, готовой к созидательной трудовой деятельности и нравственному поведению, ориентированной на творчество, на самопознание и самовоспитание с чувством гражданина, политической культурой, с духом свободы и демократии, личным достоинством.</w:t>
      </w:r>
    </w:p>
    <w:p w:rsidR="004B41AA" w:rsidRPr="00EB694D" w:rsidRDefault="004B41AA" w:rsidP="004B41AA">
      <w:pPr>
        <w:tabs>
          <w:tab w:val="left" w:pos="1276"/>
        </w:tabs>
        <w:spacing w:after="0"/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9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694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B41AA" w:rsidRPr="00EB694D" w:rsidRDefault="004B41AA" w:rsidP="004B41AA">
      <w:pPr>
        <w:shd w:val="clear" w:color="auto" w:fill="FFFFFF"/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1.  Развитие интересов и способностей личности, формирование и развитие</w:t>
      </w:r>
      <w:r w:rsidRPr="00EB694D">
        <w:rPr>
          <w:rFonts w:ascii="Times New Roman" w:hAnsi="Times New Roman" w:cs="Times New Roman"/>
          <w:sz w:val="28"/>
          <w:szCs w:val="28"/>
        </w:rPr>
        <w:t xml:space="preserve"> </w:t>
      </w:r>
      <w:r w:rsidRPr="00EB694D">
        <w:rPr>
          <w:rFonts w:ascii="Times New Roman" w:hAnsi="Times New Roman" w:cs="Times New Roman"/>
          <w:color w:val="000000"/>
          <w:sz w:val="28"/>
          <w:szCs w:val="28"/>
        </w:rPr>
        <w:t>личностных качеств, необходимых для  активной жизнедеятельности.</w:t>
      </w:r>
      <w:r w:rsidRPr="00EB6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Социально-педагогическая адаптация и защита детей, формирование</w:t>
      </w:r>
      <w:r w:rsidRPr="00EB69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позитивного отношения между людьми, уважение прав другого человека.</w:t>
      </w:r>
    </w:p>
    <w:p w:rsidR="004B41AA" w:rsidRPr="00EB694D" w:rsidRDefault="004B41AA" w:rsidP="004B41AA">
      <w:pPr>
        <w:shd w:val="clear" w:color="auto" w:fill="FFFFFF"/>
        <w:spacing w:after="0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B69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2.  </w:t>
      </w:r>
      <w:r w:rsidRPr="00EB694D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Целенаправленный поиск условий для максимального проявления </w:t>
      </w:r>
      <w:r w:rsidRPr="00EB694D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потенциальных возможностей личности, формирования привычки к</w:t>
      </w:r>
      <w:r w:rsidRPr="00EB694D">
        <w:rPr>
          <w:rFonts w:ascii="Times New Roman" w:hAnsi="Times New Roman" w:cs="Times New Roman"/>
          <w:sz w:val="28"/>
          <w:szCs w:val="28"/>
        </w:rPr>
        <w:t xml:space="preserve"> </w:t>
      </w:r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систематическому труду и состязательности, увеличение степени</w:t>
      </w:r>
      <w:r w:rsidRPr="00EB694D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 детей и самоконтроля.</w:t>
      </w:r>
    </w:p>
    <w:p w:rsidR="004B41AA" w:rsidRPr="004B41AA" w:rsidRDefault="004B41AA" w:rsidP="004B41AA">
      <w:pPr>
        <w:shd w:val="clear" w:color="auto" w:fill="FFFFFF"/>
        <w:spacing w:after="0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3. Формирование знаний, умений, навыков по обеспечению здорового образа</w:t>
      </w:r>
      <w:r w:rsidRPr="00EB694D">
        <w:rPr>
          <w:rFonts w:ascii="Times New Roman" w:hAnsi="Times New Roman" w:cs="Times New Roman"/>
          <w:sz w:val="28"/>
          <w:szCs w:val="28"/>
        </w:rPr>
        <w:t xml:space="preserve"> </w:t>
      </w:r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жизни,   </w:t>
      </w:r>
      <w:r w:rsidRPr="00EB694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нетерпимого отношения к пагубным привычкам, </w:t>
      </w:r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устойчивого негативного  отношения </w:t>
      </w:r>
      <w:proofErr w:type="spellStart"/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антисоциальным</w:t>
      </w:r>
      <w:proofErr w:type="spellEnd"/>
      <w:r w:rsidRPr="00EB694D">
        <w:rPr>
          <w:rFonts w:ascii="Times New Roman" w:hAnsi="Times New Roman" w:cs="Times New Roman"/>
          <w:sz w:val="28"/>
          <w:szCs w:val="28"/>
        </w:rPr>
        <w:t xml:space="preserve"> </w:t>
      </w:r>
      <w:r w:rsidRPr="00EB694D">
        <w:rPr>
          <w:rFonts w:ascii="Times New Roman" w:hAnsi="Times New Roman" w:cs="Times New Roman"/>
          <w:color w:val="000000"/>
          <w:sz w:val="28"/>
          <w:szCs w:val="28"/>
        </w:rPr>
        <w:t>тенденциям в молодежной   среде.</w:t>
      </w:r>
    </w:p>
    <w:p w:rsidR="004B41AA" w:rsidRPr="00EB694D" w:rsidRDefault="004B41AA" w:rsidP="004B41AA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EB694D">
        <w:rPr>
          <w:rStyle w:val="c7"/>
          <w:color w:val="000000"/>
          <w:sz w:val="28"/>
          <w:szCs w:val="28"/>
        </w:rPr>
        <w:t xml:space="preserve">4. Совершенствование форм, методов и средств профилактической работы с </w:t>
      </w:r>
      <w:proofErr w:type="gramStart"/>
      <w:r w:rsidRPr="00EB694D">
        <w:rPr>
          <w:rStyle w:val="c7"/>
          <w:color w:val="000000"/>
          <w:sz w:val="28"/>
          <w:szCs w:val="28"/>
        </w:rPr>
        <w:t>обучающимися</w:t>
      </w:r>
      <w:proofErr w:type="gramEnd"/>
      <w:r w:rsidRPr="00EB694D">
        <w:rPr>
          <w:rStyle w:val="c7"/>
          <w:color w:val="000000"/>
          <w:sz w:val="28"/>
          <w:szCs w:val="28"/>
        </w:rPr>
        <w:t>, вовлечение в систему дополнительного образования  в целях предупреждения правонарушений, безнадзорности и беспризорности несовершеннолетних</w:t>
      </w:r>
      <w:r>
        <w:rPr>
          <w:rStyle w:val="c7"/>
          <w:color w:val="000000"/>
          <w:sz w:val="28"/>
          <w:szCs w:val="28"/>
        </w:rPr>
        <w:t xml:space="preserve">, </w:t>
      </w:r>
      <w:r w:rsidRPr="00EB694D">
        <w:rPr>
          <w:sz w:val="28"/>
          <w:szCs w:val="28"/>
          <w:shd w:val="clear" w:color="auto" w:fill="FFFFFF"/>
        </w:rPr>
        <w:t xml:space="preserve"> создание оптимальных условий для адаптации в социуме.</w:t>
      </w:r>
    </w:p>
    <w:p w:rsidR="004B41AA" w:rsidRPr="00EB694D" w:rsidRDefault="004B41AA" w:rsidP="004B41A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5</w:t>
      </w:r>
      <w:r w:rsidRPr="00EB694D">
        <w:rPr>
          <w:rStyle w:val="c7"/>
          <w:color w:val="000000"/>
          <w:sz w:val="28"/>
          <w:szCs w:val="28"/>
        </w:rPr>
        <w:t>. Индивидуальная работа с семьями, нуждающимися в особом педагогическом внимании; определение нужд, потребностей этих семей, их проблем, определение позитивных и негативных сторон, которые в дальнейшем  учитывать в процессе работы с ними.</w:t>
      </w:r>
    </w:p>
    <w:p w:rsidR="004B41AA" w:rsidRPr="00EB694D" w:rsidRDefault="004B41AA" w:rsidP="004B41AA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Способствовать </w:t>
      </w:r>
      <w:r w:rsidRPr="00EB694D">
        <w:rPr>
          <w:rFonts w:ascii="Times New Roman" w:hAnsi="Times New Roman" w:cs="Times New Roman"/>
          <w:color w:val="292929"/>
          <w:sz w:val="28"/>
          <w:szCs w:val="28"/>
        </w:rPr>
        <w:t>усилению рол</w:t>
      </w:r>
      <w:r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EB694D">
        <w:rPr>
          <w:rFonts w:ascii="Times New Roman" w:hAnsi="Times New Roman" w:cs="Times New Roman"/>
          <w:color w:val="292929"/>
          <w:sz w:val="28"/>
          <w:szCs w:val="28"/>
        </w:rPr>
        <w:t xml:space="preserve"> семьи  в воспитании детей и привлекать родителей  </w:t>
      </w:r>
      <w:proofErr w:type="gramStart"/>
      <w:r w:rsidRPr="00EB694D">
        <w:rPr>
          <w:rFonts w:ascii="Times New Roman" w:hAnsi="Times New Roman" w:cs="Times New Roman"/>
          <w:color w:val="292929"/>
          <w:sz w:val="28"/>
          <w:szCs w:val="28"/>
        </w:rPr>
        <w:t>к</w:t>
      </w:r>
      <w:proofErr w:type="gramEnd"/>
      <w:r w:rsidRPr="00EB694D">
        <w:rPr>
          <w:rFonts w:ascii="Times New Roman" w:hAnsi="Times New Roman" w:cs="Times New Roman"/>
          <w:color w:val="292929"/>
          <w:sz w:val="28"/>
          <w:szCs w:val="28"/>
        </w:rPr>
        <w:t xml:space="preserve"> учебно-воспитательно</w:t>
      </w:r>
      <w:r>
        <w:rPr>
          <w:rFonts w:ascii="Times New Roman" w:hAnsi="Times New Roman" w:cs="Times New Roman"/>
          <w:color w:val="292929"/>
          <w:sz w:val="28"/>
          <w:szCs w:val="28"/>
        </w:rPr>
        <w:t>му</w:t>
      </w:r>
      <w:r w:rsidRPr="00EB694D">
        <w:rPr>
          <w:rFonts w:ascii="Times New Roman" w:hAnsi="Times New Roman" w:cs="Times New Roman"/>
          <w:color w:val="292929"/>
          <w:sz w:val="28"/>
          <w:szCs w:val="28"/>
        </w:rPr>
        <w:t xml:space="preserve"> процесса в </w:t>
      </w:r>
      <w:r w:rsidRPr="00EB69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694D">
        <w:rPr>
          <w:rFonts w:ascii="Times New Roman" w:hAnsi="Times New Roman" w:cs="Times New Roman"/>
          <w:color w:val="292929"/>
          <w:sz w:val="28"/>
          <w:szCs w:val="28"/>
        </w:rPr>
        <w:t>школе.</w:t>
      </w:r>
      <w:r w:rsidR="00BB277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BB2777">
        <w:rPr>
          <w:rFonts w:ascii="Times New Roman" w:hAnsi="Times New Roman" w:cs="Times New Roman"/>
          <w:color w:val="292929"/>
          <w:sz w:val="28"/>
          <w:szCs w:val="28"/>
        </w:rPr>
        <w:t>Сотрудничекство</w:t>
      </w:r>
      <w:proofErr w:type="spellEnd"/>
      <w:r w:rsidR="00BB2777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B41AA" w:rsidRPr="00EB694D" w:rsidRDefault="004B41AA" w:rsidP="004B41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1AA" w:rsidRPr="00EB694D" w:rsidRDefault="004B41AA" w:rsidP="004B4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94D">
        <w:rPr>
          <w:rFonts w:ascii="Times New Roman" w:hAnsi="Times New Roman" w:cs="Times New Roman"/>
          <w:b/>
          <w:sz w:val="28"/>
          <w:szCs w:val="28"/>
          <w:u w:val="single"/>
        </w:rPr>
        <w:t>Система  воспитательной  работы направлена</w:t>
      </w:r>
    </w:p>
    <w:p w:rsidR="004B41AA" w:rsidRPr="00BB2777" w:rsidRDefault="004B41AA" w:rsidP="00BB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 развитие личности </w:t>
      </w:r>
      <w:proofErr w:type="gramStart"/>
      <w:r w:rsidRPr="00EB694D">
        <w:rPr>
          <w:rFonts w:ascii="Times New Roman" w:hAnsi="Times New Roman" w:cs="Times New Roman"/>
          <w:b/>
          <w:sz w:val="28"/>
          <w:szCs w:val="28"/>
          <w:u w:val="single"/>
        </w:rPr>
        <w:t>через</w:t>
      </w:r>
      <w:proofErr w:type="gramEnd"/>
      <w:r w:rsidRPr="00EB69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Изучение личности ученика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 xml:space="preserve">Ориентирование личности на уклад жизни и традиции  школы. 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Кружковую сеть, дополнительное образование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Взаимосвязь обучения с воспитанием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Ориентацию на здоровый образ жизни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Реализацию познавательной деятельности средствами различных конкурсов, состязаний, интеллектуальных игр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Организацию работы органов самоуправления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 xml:space="preserve">Ориентацию на цикл творческих коллективных дел </w:t>
      </w:r>
    </w:p>
    <w:p w:rsidR="004B41AA" w:rsidRPr="00EB694D" w:rsidRDefault="004B41AA" w:rsidP="00BB2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Традиционные классные и общешкольные  мероприятия</w:t>
      </w:r>
    </w:p>
    <w:p w:rsidR="004B41AA" w:rsidRPr="00BB2777" w:rsidRDefault="004B41AA" w:rsidP="00BB277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B694D">
        <w:rPr>
          <w:sz w:val="28"/>
          <w:szCs w:val="28"/>
        </w:rPr>
        <w:t xml:space="preserve"> </w:t>
      </w:r>
      <w:r w:rsidR="00BB2777">
        <w:rPr>
          <w:sz w:val="28"/>
          <w:szCs w:val="28"/>
        </w:rPr>
        <w:t xml:space="preserve">Сотрудничество. </w:t>
      </w:r>
      <w:r w:rsidRPr="00EB694D">
        <w:rPr>
          <w:sz w:val="28"/>
          <w:szCs w:val="28"/>
        </w:rPr>
        <w:t>Взаимодействие  школы  и семьи.</w:t>
      </w:r>
    </w:p>
    <w:p w:rsidR="004B41AA" w:rsidRDefault="004B41AA" w:rsidP="00BB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30" w:rsidRPr="00EB694D" w:rsidRDefault="004B41AA" w:rsidP="00BB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130" w:rsidRPr="00EB694D">
        <w:rPr>
          <w:rFonts w:ascii="Times New Roman" w:hAnsi="Times New Roman" w:cs="Times New Roman"/>
          <w:sz w:val="28"/>
          <w:szCs w:val="28"/>
        </w:rPr>
        <w:t xml:space="preserve">оспитательная система воплощает в себе </w:t>
      </w:r>
      <w:r w:rsidR="00B34130" w:rsidRPr="00EB694D">
        <w:rPr>
          <w:rFonts w:ascii="Times New Roman" w:hAnsi="Times New Roman" w:cs="Times New Roman"/>
          <w:b/>
          <w:sz w:val="28"/>
          <w:szCs w:val="28"/>
        </w:rPr>
        <w:t>совокупную деятельность школы, которая реализуется в трех сфе</w:t>
      </w:r>
      <w:r w:rsidR="00B34130" w:rsidRPr="00EB694D">
        <w:rPr>
          <w:rFonts w:ascii="Times New Roman" w:hAnsi="Times New Roman" w:cs="Times New Roman"/>
          <w:b/>
          <w:sz w:val="28"/>
          <w:szCs w:val="28"/>
        </w:rPr>
        <w:softHyphen/>
        <w:t>рах</w:t>
      </w:r>
      <w:r w:rsidR="00B34130" w:rsidRPr="00EB69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130" w:rsidRDefault="00B34130" w:rsidP="00BB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4D">
        <w:rPr>
          <w:rFonts w:ascii="Times New Roman" w:hAnsi="Times New Roman" w:cs="Times New Roman"/>
          <w:sz w:val="28"/>
          <w:szCs w:val="28"/>
        </w:rPr>
        <w:t>в процессе учебной деятельности, во внеурочной, во внешкольной деятельности.</w:t>
      </w:r>
      <w:proofErr w:type="gramEnd"/>
      <w:r w:rsidRPr="00EB694D">
        <w:rPr>
          <w:rFonts w:ascii="Times New Roman" w:hAnsi="Times New Roman" w:cs="Times New Roman"/>
          <w:sz w:val="28"/>
          <w:szCs w:val="28"/>
        </w:rPr>
        <w:t xml:space="preserve"> Для того чтобы воспитательная система работала, необходимо согласованное функционирование всех этих трех подсистем.</w:t>
      </w:r>
    </w:p>
    <w:p w:rsidR="00BB2777" w:rsidRDefault="00BB2777" w:rsidP="00B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777" w:rsidRPr="00EB694D" w:rsidRDefault="00BB2777" w:rsidP="00B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2873" cy="3161489"/>
            <wp:effectExtent l="0" t="0" r="0" b="811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34130" w:rsidRPr="00EB694D" w:rsidRDefault="00B34130" w:rsidP="00B3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30" w:rsidRPr="00EB694D" w:rsidRDefault="00B34130" w:rsidP="00B34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777" w:rsidRDefault="00BB2777" w:rsidP="00B3413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2777" w:rsidRDefault="00BB2777" w:rsidP="00B3413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2777" w:rsidRDefault="00BB2777" w:rsidP="00B3413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7CA8" w:rsidRPr="00EB694D" w:rsidRDefault="002F7CA8" w:rsidP="002F7C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B694D">
        <w:rPr>
          <w:rFonts w:ascii="Times New Roman" w:hAnsi="Times New Roman" w:cs="Times New Roman"/>
          <w:sz w:val="28"/>
          <w:szCs w:val="28"/>
        </w:rPr>
        <w:lastRenderedPageBreak/>
        <w:t>Исходя из цели и задач в школе организуется</w:t>
      </w:r>
      <w:proofErr w:type="gramEnd"/>
      <w:r w:rsidRPr="00EB694D">
        <w:rPr>
          <w:rFonts w:ascii="Times New Roman" w:hAnsi="Times New Roman" w:cs="Times New Roman"/>
          <w:sz w:val="28"/>
          <w:szCs w:val="28"/>
        </w:rPr>
        <w:t xml:space="preserve"> такая воспитательная среда, которая предоставляет каждому ребенку возможность выбора раз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личных видов занятий и творческой деятельности, соответствующих лич</w:t>
      </w:r>
      <w:r w:rsidRPr="00EB694D">
        <w:rPr>
          <w:rFonts w:ascii="Times New Roman" w:hAnsi="Times New Roman" w:cs="Times New Roman"/>
          <w:sz w:val="28"/>
          <w:szCs w:val="28"/>
        </w:rPr>
        <w:softHyphen/>
        <w:t>ным потребностям.</w:t>
      </w:r>
      <w:r w:rsidRPr="00EB69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34130" w:rsidRPr="00EB694D" w:rsidRDefault="00B34130" w:rsidP="00B34130">
      <w:pPr>
        <w:shd w:val="clear" w:color="auto" w:fill="FFFFFF"/>
        <w:spacing w:after="0"/>
        <w:ind w:right="65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2F7CA8" w:rsidRPr="00EB694D" w:rsidRDefault="002F7CA8" w:rsidP="002F7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94D">
        <w:rPr>
          <w:rFonts w:ascii="Times New Roman" w:hAnsi="Times New Roman" w:cs="Times New Roman"/>
          <w:b/>
          <w:sz w:val="28"/>
          <w:szCs w:val="28"/>
          <w:u w:val="single"/>
        </w:rPr>
        <w:t>ПРИОРИТЕТНЫЕ НАПР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АВЛЕНИЯ В ВОСПИТАТЕЛЬНОЙ РАБОТЕ</w:t>
      </w:r>
      <w:r w:rsidRPr="00EB69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7CA8" w:rsidRPr="00EB694D" w:rsidRDefault="002F7CA8" w:rsidP="002F7CA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2F7CA8" w:rsidRPr="00EB694D" w:rsidRDefault="002F7CA8" w:rsidP="002F7C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- «Возрождение ратного духа» (</w:t>
      </w:r>
      <w:r w:rsidRPr="00EB694D">
        <w:rPr>
          <w:rFonts w:ascii="Times New Roman" w:hAnsi="Times New Roman" w:cs="Times New Roman"/>
          <w:i/>
          <w:sz w:val="28"/>
          <w:szCs w:val="28"/>
        </w:rPr>
        <w:t>гражданско-патриотическое)</w:t>
      </w:r>
    </w:p>
    <w:p w:rsidR="002F7CA8" w:rsidRPr="00EB694D" w:rsidRDefault="002F7CA8" w:rsidP="002F7C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52">
        <w:rPr>
          <w:rFonts w:ascii="Times New Roman" w:hAnsi="Times New Roman" w:cs="Times New Roman"/>
          <w:b/>
          <w:sz w:val="28"/>
          <w:szCs w:val="28"/>
        </w:rPr>
        <w:t>-«</w:t>
      </w:r>
      <w:r w:rsidR="00072D5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072D52">
        <w:rPr>
          <w:rFonts w:ascii="Times New Roman" w:hAnsi="Times New Roman" w:cs="Times New Roman"/>
          <w:b/>
          <w:sz w:val="28"/>
          <w:szCs w:val="28"/>
        </w:rPr>
        <w:t>ктивн</w:t>
      </w:r>
      <w:r w:rsidR="00072D52">
        <w:rPr>
          <w:rFonts w:ascii="Times New Roman" w:hAnsi="Times New Roman" w:cs="Times New Roman"/>
          <w:b/>
          <w:sz w:val="28"/>
          <w:szCs w:val="28"/>
        </w:rPr>
        <w:t>ый гражданин</w:t>
      </w:r>
      <w:r w:rsidRPr="00072D52">
        <w:rPr>
          <w:rFonts w:ascii="Times New Roman" w:hAnsi="Times New Roman" w:cs="Times New Roman"/>
          <w:b/>
          <w:sz w:val="28"/>
          <w:szCs w:val="28"/>
        </w:rPr>
        <w:t>»</w:t>
      </w:r>
      <w:r w:rsidRPr="00EB694D">
        <w:rPr>
          <w:rFonts w:ascii="Times New Roman" w:hAnsi="Times New Roman" w:cs="Times New Roman"/>
          <w:sz w:val="28"/>
          <w:szCs w:val="28"/>
        </w:rPr>
        <w:t xml:space="preserve"> (</w:t>
      </w:r>
      <w:r w:rsidRPr="00EB694D">
        <w:rPr>
          <w:rFonts w:ascii="Times New Roman" w:hAnsi="Times New Roman" w:cs="Times New Roman"/>
          <w:i/>
          <w:sz w:val="28"/>
          <w:szCs w:val="28"/>
        </w:rPr>
        <w:t>нравственно-правовое воспитание)</w:t>
      </w:r>
    </w:p>
    <w:p w:rsidR="002F7CA8" w:rsidRPr="00EB694D" w:rsidRDefault="002F7CA8" w:rsidP="002F7C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 xml:space="preserve">- </w:t>
      </w:r>
      <w:r w:rsidRPr="00072D52">
        <w:rPr>
          <w:rFonts w:ascii="Times New Roman" w:hAnsi="Times New Roman" w:cs="Times New Roman"/>
          <w:b/>
          <w:sz w:val="28"/>
          <w:szCs w:val="28"/>
        </w:rPr>
        <w:t>«Учеба и труд рядом идут»</w:t>
      </w:r>
      <w:r w:rsidRPr="00EB694D">
        <w:rPr>
          <w:rFonts w:ascii="Times New Roman" w:hAnsi="Times New Roman" w:cs="Times New Roman"/>
          <w:sz w:val="28"/>
          <w:szCs w:val="28"/>
        </w:rPr>
        <w:t xml:space="preserve"> (</w:t>
      </w:r>
      <w:r w:rsidRPr="00EB694D">
        <w:rPr>
          <w:rFonts w:ascii="Times New Roman" w:hAnsi="Times New Roman" w:cs="Times New Roman"/>
          <w:i/>
          <w:sz w:val="28"/>
          <w:szCs w:val="28"/>
        </w:rPr>
        <w:t>интеллектуальное развитие)</w:t>
      </w:r>
    </w:p>
    <w:p w:rsidR="002F7CA8" w:rsidRPr="00EB694D" w:rsidRDefault="002F7CA8" w:rsidP="002F7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D52">
        <w:rPr>
          <w:rFonts w:ascii="Times New Roman" w:hAnsi="Times New Roman" w:cs="Times New Roman"/>
          <w:b/>
          <w:sz w:val="28"/>
          <w:szCs w:val="28"/>
        </w:rPr>
        <w:t xml:space="preserve">- «В здоровом теле – здоровый дух» </w:t>
      </w:r>
      <w:r w:rsidRPr="00EB694D">
        <w:rPr>
          <w:rFonts w:ascii="Times New Roman" w:hAnsi="Times New Roman" w:cs="Times New Roman"/>
          <w:sz w:val="28"/>
          <w:szCs w:val="28"/>
        </w:rPr>
        <w:t>(</w:t>
      </w:r>
      <w:r w:rsidRPr="00EB694D">
        <w:rPr>
          <w:rFonts w:ascii="Times New Roman" w:hAnsi="Times New Roman" w:cs="Times New Roman"/>
          <w:i/>
          <w:sz w:val="28"/>
          <w:szCs w:val="28"/>
        </w:rPr>
        <w:t>физкультурно-оздоровительное воспитание)</w:t>
      </w:r>
    </w:p>
    <w:p w:rsidR="00072D52" w:rsidRPr="00072D52" w:rsidRDefault="002F7CA8" w:rsidP="00072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>-</w:t>
      </w:r>
      <w:r w:rsidR="00072D52">
        <w:rPr>
          <w:rFonts w:ascii="Times New Roman" w:hAnsi="Times New Roman" w:cs="Times New Roman"/>
          <w:sz w:val="28"/>
          <w:szCs w:val="28"/>
        </w:rPr>
        <w:t xml:space="preserve"> </w:t>
      </w:r>
      <w:r w:rsidR="00072D52" w:rsidRPr="00EB694D">
        <w:rPr>
          <w:rFonts w:ascii="Times New Roman" w:hAnsi="Times New Roman" w:cs="Times New Roman"/>
          <w:b/>
          <w:sz w:val="28"/>
          <w:szCs w:val="28"/>
        </w:rPr>
        <w:t>«</w:t>
      </w:r>
      <w:r w:rsidR="00072D52">
        <w:rPr>
          <w:rFonts w:ascii="Times New Roman" w:hAnsi="Times New Roman" w:cs="Times New Roman"/>
          <w:b/>
          <w:sz w:val="28"/>
          <w:szCs w:val="28"/>
        </w:rPr>
        <w:t>Профессия и труд рядом идут</w:t>
      </w:r>
      <w:r w:rsidR="00072D52" w:rsidRPr="00EB694D">
        <w:rPr>
          <w:rFonts w:ascii="Times New Roman" w:hAnsi="Times New Roman" w:cs="Times New Roman"/>
          <w:b/>
          <w:sz w:val="28"/>
          <w:szCs w:val="28"/>
        </w:rPr>
        <w:t>»</w:t>
      </w:r>
      <w:r w:rsidR="00072D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2D52">
        <w:rPr>
          <w:rFonts w:ascii="Times New Roman" w:hAnsi="Times New Roman" w:cs="Times New Roman"/>
          <w:sz w:val="28"/>
          <w:szCs w:val="28"/>
        </w:rPr>
        <w:t>(профориентация и труд)</w:t>
      </w:r>
    </w:p>
    <w:p w:rsidR="002F7CA8" w:rsidRPr="00072D52" w:rsidRDefault="00072D52" w:rsidP="00072D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 xml:space="preserve">- </w:t>
      </w:r>
      <w:r w:rsidRPr="00072D52">
        <w:rPr>
          <w:rFonts w:ascii="Times New Roman" w:hAnsi="Times New Roman" w:cs="Times New Roman"/>
          <w:b/>
          <w:sz w:val="28"/>
          <w:szCs w:val="28"/>
        </w:rPr>
        <w:t>«Вопросы школьного значения»</w:t>
      </w:r>
      <w:r w:rsidRPr="00EB694D">
        <w:rPr>
          <w:rFonts w:ascii="Times New Roman" w:hAnsi="Times New Roman" w:cs="Times New Roman"/>
          <w:sz w:val="28"/>
          <w:szCs w:val="28"/>
        </w:rPr>
        <w:t xml:space="preserve"> - (</w:t>
      </w:r>
      <w:r w:rsidRPr="00EB694D">
        <w:rPr>
          <w:rFonts w:ascii="Times New Roman" w:hAnsi="Times New Roman" w:cs="Times New Roman"/>
          <w:i/>
          <w:sz w:val="28"/>
          <w:szCs w:val="28"/>
        </w:rPr>
        <w:t>самоуправление)</w:t>
      </w:r>
    </w:p>
    <w:p w:rsidR="002F7CA8" w:rsidRPr="00EB694D" w:rsidRDefault="002F7CA8" w:rsidP="002F7C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i/>
          <w:sz w:val="28"/>
          <w:szCs w:val="28"/>
        </w:rPr>
        <w:t>- «</w:t>
      </w:r>
      <w:r w:rsidRPr="00072D52">
        <w:rPr>
          <w:rFonts w:ascii="Times New Roman" w:hAnsi="Times New Roman" w:cs="Times New Roman"/>
          <w:b/>
          <w:i/>
          <w:sz w:val="28"/>
          <w:szCs w:val="28"/>
        </w:rPr>
        <w:t>Взаимодействие семьи и школы»</w:t>
      </w:r>
      <w:r w:rsidRPr="00EB694D">
        <w:rPr>
          <w:rFonts w:ascii="Times New Roman" w:hAnsi="Times New Roman" w:cs="Times New Roman"/>
          <w:i/>
          <w:sz w:val="28"/>
          <w:szCs w:val="28"/>
        </w:rPr>
        <w:t xml:space="preserve"> (партнерство)</w:t>
      </w:r>
    </w:p>
    <w:p w:rsidR="002F7CA8" w:rsidRPr="00EB694D" w:rsidRDefault="002F7CA8" w:rsidP="002F7C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663"/>
      </w:tblGrid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РАБОТЫ ПО ДАННОМУ НАПРАВЛЕНИЮ</w:t>
            </w:r>
          </w:p>
        </w:tc>
      </w:tr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«Возрождение ратного духа»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такие качества, как долг, ответственность, честь, достоинство, личность</w:t>
            </w:r>
          </w:p>
          <w:p w:rsidR="002F7CA8" w:rsidRPr="00EB694D" w:rsidRDefault="002F7CA8" w:rsidP="00963B2B">
            <w:pPr>
              <w:pStyle w:val="a3"/>
              <w:spacing w:after="0"/>
              <w:rPr>
                <w:sz w:val="28"/>
                <w:szCs w:val="28"/>
              </w:rPr>
            </w:pPr>
            <w:r w:rsidRPr="00EB694D">
              <w:rPr>
                <w:sz w:val="28"/>
                <w:szCs w:val="28"/>
              </w:rPr>
              <w:t>-сохранить и стать достойным продолжателем истории Родины.</w:t>
            </w:r>
          </w:p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 - ценить и оберегать свое Отечество, познавать его прошлое, улучшать  настоящее.</w:t>
            </w:r>
          </w:p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 - изучать, сохранять и совершенствовать культуру и традиции своего народа.</w:t>
            </w:r>
          </w:p>
        </w:tc>
      </w:tr>
      <w:tr w:rsidR="002F7CA8" w:rsidRPr="00EB694D" w:rsidTr="00963B2B">
        <w:trPr>
          <w:trHeight w:val="2686"/>
        </w:trPr>
        <w:tc>
          <w:tcPr>
            <w:tcW w:w="3510" w:type="dxa"/>
          </w:tcPr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Нравственно-правовое воспитание</w:t>
            </w:r>
          </w:p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«Активный </w:t>
            </w:r>
          </w:p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гражданин»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нравственных и этических норм жизни, формировании правил поведения,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общения. Усвоение  понятий «настойчивость», «долг», «сдержанность», «управление собой», «порядочность».</w:t>
            </w:r>
          </w:p>
        </w:tc>
      </w:tr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«Учеба и труд рядом идут»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EB694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азвивать познавательные интересы, способности и творческую активность при овладении знаниями, умение самостоятельно добывать знания и работать коллективно, постоянно знакомиться с новейшими достижениями науки и техники, литературы и искусства;</w:t>
            </w:r>
          </w:p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lastRenderedPageBreak/>
              <w:t>-выработать общественно значимые мотивы познавательной деятельности, ответственности и прилежного отношения к учению, готовность к практическому применению знаний и умений, особенно в сферах производительного и обслуживающего труда.</w:t>
            </w:r>
          </w:p>
        </w:tc>
      </w:tr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 формировать у учащихся культуру сохранения и совершенствования      собственного здоровья.</w:t>
            </w:r>
          </w:p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-популяризация занятий физической культурой и – занятие спортом.</w:t>
            </w:r>
          </w:p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-пропаганда здорового образа жизни </w:t>
            </w:r>
          </w:p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A8" w:rsidRPr="00EB694D" w:rsidTr="00963B2B">
        <w:tc>
          <w:tcPr>
            <w:tcW w:w="3510" w:type="dxa"/>
          </w:tcPr>
          <w:p w:rsidR="00072D52" w:rsidRPr="00072D52" w:rsidRDefault="00072D52" w:rsidP="00072D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2">
              <w:rPr>
                <w:rFonts w:ascii="Times New Roman" w:hAnsi="Times New Roman" w:cs="Times New Roman"/>
                <w:sz w:val="28"/>
                <w:szCs w:val="28"/>
              </w:rPr>
              <w:t>Профориентация и труд</w:t>
            </w:r>
          </w:p>
          <w:p w:rsidR="00072D52" w:rsidRDefault="00072D52" w:rsidP="0007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 и труд рядом идут</w:t>
            </w:r>
            <w:r w:rsidRPr="00EB69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CA8" w:rsidRPr="00EB694D" w:rsidRDefault="002F7CA8" w:rsidP="00963B2B">
            <w:pPr>
              <w:spacing w:after="0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072D52" w:rsidRDefault="00072D52" w:rsidP="00963B2B">
            <w:pPr>
              <w:spacing w:after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gramStart"/>
            <w:r w:rsidRPr="00EB6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B694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представление об основных массовых профессиях</w:t>
            </w:r>
            <w:r w:rsidRPr="00EB6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 помощи обучающимся в профессиональном становлении, жизненном самоопределении, в выборе профессии в </w:t>
            </w:r>
            <w:r w:rsidRPr="00EB694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соответствии с призванием, способностями.</w:t>
            </w:r>
            <w:proofErr w:type="gramEnd"/>
          </w:p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A8" w:rsidRPr="00EB694D" w:rsidTr="00963B2B">
        <w:trPr>
          <w:trHeight w:val="1673"/>
        </w:trPr>
        <w:tc>
          <w:tcPr>
            <w:tcW w:w="3510" w:type="dxa"/>
          </w:tcPr>
          <w:p w:rsidR="00072D52" w:rsidRPr="00EB694D" w:rsidRDefault="00072D52" w:rsidP="00072D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2F7CA8" w:rsidRPr="00EB694D" w:rsidRDefault="00072D52" w:rsidP="0007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4D">
              <w:rPr>
                <w:rStyle w:val="ac"/>
                <w:rFonts w:ascii="Times New Roman" w:hAnsi="Times New Roman" w:cs="Times New Roman"/>
                <w:b/>
                <w:i w:val="0"/>
                <w:sz w:val="28"/>
                <w:szCs w:val="28"/>
              </w:rPr>
              <w:t>«Вопросы школьного значения»</w:t>
            </w:r>
          </w:p>
        </w:tc>
        <w:tc>
          <w:tcPr>
            <w:tcW w:w="6663" w:type="dxa"/>
          </w:tcPr>
          <w:p w:rsidR="00072D52" w:rsidRPr="00EB694D" w:rsidRDefault="00072D52" w:rsidP="00072D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лидерских качеств учащихся, 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людей, </w:t>
            </w:r>
            <w:r w:rsidRPr="00EB694D">
              <w:rPr>
                <w:rFonts w:ascii="Times New Roman" w:eastAsia="Calibri" w:hAnsi="Times New Roman" w:cs="Times New Roman"/>
                <w:sz w:val="28"/>
                <w:szCs w:val="28"/>
              </w:rPr>
              <w:t>через участие в общественной жизни школы.</w:t>
            </w:r>
          </w:p>
          <w:p w:rsidR="00072D52" w:rsidRPr="00EB694D" w:rsidRDefault="00072D52" w:rsidP="00072D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 развивать у учащихся качества: активность, ответственность, самостоятельность, инициатива;</w:t>
            </w:r>
          </w:p>
          <w:p w:rsidR="002F7CA8" w:rsidRPr="00EB694D" w:rsidRDefault="00072D52" w:rsidP="00072D5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-развивать самоуправление в школе и в классе.</w:t>
            </w:r>
          </w:p>
        </w:tc>
      </w:tr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Pr="00EB6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«Взаимодействие семьи и школы» </w:t>
            </w:r>
          </w:p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F7CA8" w:rsidRPr="00EB694D" w:rsidRDefault="002F7CA8" w:rsidP="00963B2B">
            <w:pPr>
              <w:pStyle w:val="Default"/>
              <w:rPr>
                <w:sz w:val="28"/>
                <w:szCs w:val="28"/>
              </w:rPr>
            </w:pPr>
            <w:r w:rsidRPr="00EB694D">
              <w:rPr>
                <w:color w:val="auto"/>
                <w:sz w:val="28"/>
                <w:szCs w:val="28"/>
              </w:rPr>
              <w:t xml:space="preserve">- </w:t>
            </w:r>
            <w:r w:rsidRPr="00EB694D">
              <w:rPr>
                <w:sz w:val="28"/>
                <w:szCs w:val="28"/>
              </w:rPr>
              <w:t xml:space="preserve">формирование активной педагогической позиции родителей </w:t>
            </w:r>
          </w:p>
          <w:p w:rsidR="002F7CA8" w:rsidRPr="00EB694D" w:rsidRDefault="002F7CA8" w:rsidP="00963B2B">
            <w:pPr>
              <w:pStyle w:val="Default"/>
              <w:rPr>
                <w:sz w:val="28"/>
                <w:szCs w:val="28"/>
              </w:rPr>
            </w:pPr>
            <w:r w:rsidRPr="00EB694D">
              <w:rPr>
                <w:sz w:val="28"/>
                <w:szCs w:val="28"/>
              </w:rPr>
              <w:t xml:space="preserve">- активизировать интерес родителей к проблемам школы, через создание условий для участия родителей в воспитательном процессе, </w:t>
            </w:r>
          </w:p>
          <w:p w:rsidR="002F7CA8" w:rsidRPr="00EB694D" w:rsidRDefault="002F7CA8" w:rsidP="00963B2B">
            <w:pPr>
              <w:pStyle w:val="Default"/>
              <w:rPr>
                <w:sz w:val="28"/>
                <w:szCs w:val="28"/>
              </w:rPr>
            </w:pPr>
            <w:r w:rsidRPr="00EB694D">
              <w:rPr>
                <w:sz w:val="28"/>
                <w:szCs w:val="28"/>
              </w:rPr>
              <w:t>- организация совместной деятельности</w:t>
            </w:r>
          </w:p>
          <w:p w:rsidR="002F7CA8" w:rsidRPr="00EB694D" w:rsidRDefault="002F7CA8" w:rsidP="00963B2B">
            <w:pPr>
              <w:pStyle w:val="Default"/>
              <w:rPr>
                <w:sz w:val="28"/>
                <w:szCs w:val="28"/>
              </w:rPr>
            </w:pPr>
            <w:r w:rsidRPr="00EB694D">
              <w:rPr>
                <w:sz w:val="28"/>
                <w:szCs w:val="28"/>
              </w:rPr>
              <w:t>- развитие родительских общественных объединений и привлечение родителей к участию в самоуправлении школой</w:t>
            </w:r>
          </w:p>
        </w:tc>
      </w:tr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 изучение и обобщение опыта работы классных руководителей;</w:t>
            </w:r>
          </w:p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помощи классным руководителям в работе с классом.</w:t>
            </w:r>
          </w:p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 сохранение традиционно работающих кружков и секций</w:t>
            </w:r>
          </w:p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кружков и секций;</w:t>
            </w:r>
          </w:p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 увеличение сети кружков и секций.</w:t>
            </w:r>
          </w:p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A8" w:rsidRPr="00EB694D" w:rsidTr="00963B2B">
        <w:tc>
          <w:tcPr>
            <w:tcW w:w="3510" w:type="dxa"/>
          </w:tcPr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69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6663" w:type="dxa"/>
          </w:tcPr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4D">
              <w:rPr>
                <w:rFonts w:ascii="Times New Roman" w:hAnsi="Times New Roman" w:cs="Times New Roman"/>
                <w:sz w:val="28"/>
                <w:szCs w:val="28"/>
              </w:rPr>
              <w:t>- соблюдать подотчётность всех частей воспитательного процесса.</w:t>
            </w:r>
          </w:p>
          <w:p w:rsidR="002F7CA8" w:rsidRPr="00EB694D" w:rsidRDefault="002F7CA8" w:rsidP="00963B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130" w:rsidRPr="00591BEF" w:rsidRDefault="00B34130" w:rsidP="00591BE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ab/>
      </w:r>
    </w:p>
    <w:p w:rsidR="00B34130" w:rsidRPr="00EB694D" w:rsidRDefault="00B34130" w:rsidP="002F7CA8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694D">
        <w:rPr>
          <w:rFonts w:ascii="Times New Roman" w:hAnsi="Times New Roman" w:cs="Times New Roman"/>
          <w:b/>
          <w:bCs/>
          <w:iCs/>
          <w:sz w:val="28"/>
          <w:szCs w:val="28"/>
        </w:rPr>
        <w:t>Традиционные школьные мероприятия.</w:t>
      </w:r>
    </w:p>
    <w:p w:rsidR="00B34130" w:rsidRPr="002F7CA8" w:rsidRDefault="00B34130" w:rsidP="002F7CA8">
      <w:pPr>
        <w:tabs>
          <w:tab w:val="left" w:pos="669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F7CA8">
        <w:rPr>
          <w:rFonts w:ascii="Times New Roman" w:hAnsi="Times New Roman" w:cs="Times New Roman"/>
          <w:bCs/>
          <w:iCs/>
          <w:sz w:val="28"/>
          <w:szCs w:val="28"/>
        </w:rPr>
        <w:t>Цель: сохранение школьных традиций, становление гражданской позиции учащихся.</w:t>
      </w:r>
    </w:p>
    <w:p w:rsidR="002F7CA8" w:rsidRPr="002F7CA8" w:rsidRDefault="002F7CA8" w:rsidP="002F7CA8">
      <w:pPr>
        <w:pStyle w:val="a3"/>
        <w:spacing w:after="0"/>
        <w:rPr>
          <w:sz w:val="28"/>
          <w:szCs w:val="28"/>
          <w:u w:val="single"/>
        </w:rPr>
      </w:pPr>
      <w:r w:rsidRPr="002F7CA8">
        <w:rPr>
          <w:sz w:val="28"/>
          <w:szCs w:val="28"/>
          <w:u w:val="single"/>
        </w:rPr>
        <w:t>Операция «ВСЕОБУЧ»</w:t>
      </w:r>
    </w:p>
    <w:p w:rsidR="002F7CA8" w:rsidRPr="002F7CA8" w:rsidRDefault="002F7CA8" w:rsidP="002F7CA8">
      <w:pPr>
        <w:pStyle w:val="a3"/>
        <w:spacing w:after="0"/>
        <w:rPr>
          <w:sz w:val="28"/>
          <w:szCs w:val="28"/>
          <w:u w:val="single"/>
        </w:rPr>
      </w:pPr>
      <w:r w:rsidRPr="002F7CA8">
        <w:rPr>
          <w:sz w:val="28"/>
          <w:szCs w:val="28"/>
          <w:u w:val="single"/>
        </w:rPr>
        <w:t>Операция «Внимание дети!»</w:t>
      </w:r>
    </w:p>
    <w:p w:rsidR="00B34130" w:rsidRDefault="002F7CA8" w:rsidP="002F7CA8">
      <w:pPr>
        <w:pStyle w:val="a3"/>
        <w:spacing w:after="0"/>
        <w:rPr>
          <w:sz w:val="28"/>
          <w:szCs w:val="28"/>
        </w:rPr>
      </w:pPr>
      <w:r w:rsidRPr="002F7CA8">
        <w:rPr>
          <w:sz w:val="28"/>
          <w:szCs w:val="28"/>
        </w:rPr>
        <w:t>Операция ЗАБОТА</w:t>
      </w:r>
      <w:r>
        <w:rPr>
          <w:sz w:val="28"/>
          <w:szCs w:val="28"/>
        </w:rPr>
        <w:t xml:space="preserve"> (</w:t>
      </w:r>
      <w:r w:rsidRPr="00EB694D">
        <w:rPr>
          <w:sz w:val="28"/>
          <w:szCs w:val="28"/>
        </w:rPr>
        <w:t>помощь пенсионерам, ветеранам ВОВ, труженика</w:t>
      </w:r>
      <w:r>
        <w:rPr>
          <w:sz w:val="28"/>
          <w:szCs w:val="28"/>
        </w:rPr>
        <w:t>м тыла, вдовам, ветеранам труда, благоустройство и</w:t>
      </w:r>
      <w:r w:rsidRPr="00EB694D">
        <w:rPr>
          <w:sz w:val="28"/>
          <w:szCs w:val="28"/>
        </w:rPr>
        <w:t xml:space="preserve"> уход за памятниками</w:t>
      </w:r>
      <w:r>
        <w:rPr>
          <w:sz w:val="28"/>
          <w:szCs w:val="28"/>
        </w:rPr>
        <w:t>)</w:t>
      </w:r>
    </w:p>
    <w:p w:rsidR="002F7CA8" w:rsidRPr="002F7CA8" w:rsidRDefault="002F7CA8" w:rsidP="002F7CA8">
      <w:pPr>
        <w:pStyle w:val="a3"/>
        <w:spacing w:after="0"/>
        <w:rPr>
          <w:sz w:val="28"/>
          <w:szCs w:val="28"/>
          <w:u w:val="single"/>
        </w:rPr>
      </w:pPr>
      <w:r w:rsidRPr="002F7CA8">
        <w:rPr>
          <w:sz w:val="28"/>
          <w:szCs w:val="28"/>
          <w:u w:val="single"/>
        </w:rPr>
        <w:t>Праздники Осени.</w:t>
      </w:r>
    </w:p>
    <w:p w:rsidR="002F7CA8" w:rsidRPr="002F7CA8" w:rsidRDefault="002F7CA8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7CA8">
        <w:rPr>
          <w:rFonts w:ascii="Times New Roman" w:hAnsi="Times New Roman" w:cs="Times New Roman"/>
          <w:sz w:val="28"/>
          <w:szCs w:val="28"/>
          <w:u w:val="single"/>
        </w:rPr>
        <w:t>Дни здоровья</w:t>
      </w:r>
    </w:p>
    <w:p w:rsidR="002F7CA8" w:rsidRPr="002F7CA8" w:rsidRDefault="002F7CA8" w:rsidP="002F7CA8">
      <w:pPr>
        <w:pStyle w:val="a3"/>
        <w:spacing w:after="0"/>
        <w:rPr>
          <w:sz w:val="28"/>
          <w:szCs w:val="28"/>
          <w:u w:val="single"/>
        </w:rPr>
      </w:pPr>
      <w:r w:rsidRPr="002F7CA8">
        <w:rPr>
          <w:sz w:val="28"/>
          <w:szCs w:val="28"/>
          <w:u w:val="single"/>
        </w:rPr>
        <w:t>Праздник</w:t>
      </w:r>
    </w:p>
    <w:p w:rsidR="002F7CA8" w:rsidRPr="008B5B77" w:rsidRDefault="002F7CA8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7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5B77">
        <w:rPr>
          <w:rFonts w:ascii="Times New Roman" w:hAnsi="Times New Roman" w:cs="Times New Roman"/>
          <w:sz w:val="28"/>
          <w:szCs w:val="28"/>
          <w:u w:val="single"/>
        </w:rPr>
        <w:t>«Посвящение в первоклассники»</w:t>
      </w:r>
    </w:p>
    <w:p w:rsidR="002F7CA8" w:rsidRPr="008B5B77" w:rsidRDefault="002F7CA8" w:rsidP="002F7C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Месячники здорового образа жизни</w:t>
      </w:r>
    </w:p>
    <w:p w:rsidR="002F7CA8" w:rsidRPr="008B5B77" w:rsidRDefault="002F7CA8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День учителя</w:t>
      </w:r>
    </w:p>
    <w:p w:rsidR="002F7CA8" w:rsidRPr="008B5B77" w:rsidRDefault="002F7CA8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День Пожилого человека</w:t>
      </w:r>
    </w:p>
    <w:p w:rsidR="002F7CA8" w:rsidRPr="008B5B77" w:rsidRDefault="002F7CA8" w:rsidP="002F7C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День Единства</w:t>
      </w:r>
    </w:p>
    <w:p w:rsidR="002F7CA8" w:rsidRPr="008B5B77" w:rsidRDefault="002F7CA8" w:rsidP="002F7C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Международный день толерантности – 16 ноября</w:t>
      </w:r>
    </w:p>
    <w:p w:rsidR="002F7CA8" w:rsidRPr="008B5B77" w:rsidRDefault="002F7CA8" w:rsidP="002F7CA8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>20 ноября – ВСЕМИРНЫЙ ДЕНЬ РЕБЕНКА</w:t>
      </w:r>
    </w:p>
    <w:p w:rsidR="002F7CA8" w:rsidRPr="008B5B77" w:rsidRDefault="002F7CA8" w:rsidP="002F7CA8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 xml:space="preserve"> День Матери.</w:t>
      </w:r>
    </w:p>
    <w:p w:rsidR="008B5B77" w:rsidRPr="008B5B77" w:rsidRDefault="008B5B77" w:rsidP="008B5B7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bCs/>
          <w:sz w:val="28"/>
          <w:szCs w:val="28"/>
          <w:u w:val="single"/>
        </w:rPr>
        <w:t>12 декабря – принятие Конституции РФ</w:t>
      </w:r>
    </w:p>
    <w:p w:rsidR="002F7CA8" w:rsidRPr="008B5B77" w:rsidRDefault="008B5B77" w:rsidP="002F7C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Новый год</w:t>
      </w:r>
    </w:p>
    <w:p w:rsidR="008B5B77" w:rsidRPr="008B5B77" w:rsidRDefault="008B5B77" w:rsidP="008B5B77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 xml:space="preserve">Вечер встречи выпускников </w:t>
      </w:r>
    </w:p>
    <w:p w:rsidR="008B5B77" w:rsidRPr="008B5B77" w:rsidRDefault="008B5B77" w:rsidP="008B5B77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>Месячник военно-патриотического воспитания</w:t>
      </w:r>
    </w:p>
    <w:p w:rsidR="008B5B77" w:rsidRPr="008B5B77" w:rsidRDefault="008B5B77" w:rsidP="008B5B77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>Районный смотр – конкурс «России славные сыны»</w:t>
      </w:r>
    </w:p>
    <w:p w:rsidR="002F7CA8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bCs/>
          <w:sz w:val="28"/>
          <w:szCs w:val="28"/>
          <w:u w:val="single"/>
        </w:rPr>
        <w:t>Масленица</w:t>
      </w:r>
    </w:p>
    <w:p w:rsidR="008B5B77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 xml:space="preserve">Прощание с Азбукой </w:t>
      </w:r>
    </w:p>
    <w:p w:rsidR="008B5B77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Международный женский день</w:t>
      </w:r>
    </w:p>
    <w:p w:rsidR="008B5B77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 xml:space="preserve">День космонавтики </w:t>
      </w:r>
    </w:p>
    <w:p w:rsidR="008B5B77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Районный конкурс «Безопасное колесо»</w:t>
      </w:r>
    </w:p>
    <w:p w:rsidR="008B5B77" w:rsidRPr="008B5B77" w:rsidRDefault="008B5B77" w:rsidP="008B5B77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 xml:space="preserve">Месячник </w:t>
      </w:r>
    </w:p>
    <w:p w:rsidR="008B5B77" w:rsidRPr="008B5B77" w:rsidRDefault="008B5B77" w:rsidP="008B5B77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>«Помни! Гордимся!»</w:t>
      </w:r>
    </w:p>
    <w:p w:rsidR="008B5B77" w:rsidRPr="008B5B77" w:rsidRDefault="008B5B77" w:rsidP="008B5B77">
      <w:pPr>
        <w:pStyle w:val="a3"/>
        <w:spacing w:after="0"/>
        <w:rPr>
          <w:sz w:val="28"/>
          <w:szCs w:val="28"/>
          <w:u w:val="single"/>
        </w:rPr>
      </w:pPr>
      <w:r w:rsidRPr="008B5B77">
        <w:rPr>
          <w:sz w:val="28"/>
          <w:szCs w:val="28"/>
          <w:u w:val="single"/>
        </w:rPr>
        <w:t>День Семьи.</w:t>
      </w:r>
    </w:p>
    <w:p w:rsidR="008B5B77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 xml:space="preserve">Последний звонок </w:t>
      </w:r>
    </w:p>
    <w:p w:rsidR="008B5B77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День защиты детей</w:t>
      </w:r>
    </w:p>
    <w:p w:rsidR="008B5B77" w:rsidRPr="008B5B77" w:rsidRDefault="008B5B77" w:rsidP="002F7CA8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Летний отдых</w:t>
      </w:r>
    </w:p>
    <w:p w:rsidR="00B34130" w:rsidRPr="008B5B77" w:rsidRDefault="008B5B77" w:rsidP="00B34130">
      <w:pPr>
        <w:tabs>
          <w:tab w:val="left" w:pos="6690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5B77">
        <w:rPr>
          <w:rFonts w:ascii="Times New Roman" w:hAnsi="Times New Roman" w:cs="Times New Roman"/>
          <w:sz w:val="28"/>
          <w:szCs w:val="28"/>
          <w:u w:val="single"/>
        </w:rPr>
        <w:t>Выпускной вечер</w:t>
      </w:r>
    </w:p>
    <w:p w:rsidR="00B34130" w:rsidRPr="00EB694D" w:rsidRDefault="00B34130" w:rsidP="00B34130">
      <w:pPr>
        <w:tabs>
          <w:tab w:val="left" w:pos="669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4130" w:rsidRPr="00EB694D" w:rsidRDefault="00B34130" w:rsidP="00B3413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4D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профилактической работы </w:t>
      </w:r>
    </w:p>
    <w:p w:rsidR="00B34130" w:rsidRPr="00EB694D" w:rsidRDefault="00B34130" w:rsidP="00B3413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4D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</w:t>
      </w:r>
    </w:p>
    <w:p w:rsidR="00B34130" w:rsidRPr="00EB694D" w:rsidRDefault="00B34130" w:rsidP="00B3413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30" w:rsidRPr="00EB694D" w:rsidRDefault="00B34130" w:rsidP="008B5B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B694D">
        <w:rPr>
          <w:rFonts w:ascii="Times New Roman" w:hAnsi="Times New Roman" w:cs="Times New Roman"/>
          <w:i/>
          <w:sz w:val="28"/>
          <w:szCs w:val="28"/>
        </w:rPr>
        <w:t xml:space="preserve"> уменьшение количества нарушений правил дорожного движения, </w:t>
      </w:r>
    </w:p>
    <w:p w:rsidR="00B34130" w:rsidRPr="00EB694D" w:rsidRDefault="00B34130" w:rsidP="008B5B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i/>
          <w:sz w:val="28"/>
          <w:szCs w:val="28"/>
        </w:rPr>
        <w:t>через проведение обучающих мероприятий по ПДД и БДД,</w:t>
      </w:r>
    </w:p>
    <w:p w:rsidR="00B34130" w:rsidRPr="008B5B77" w:rsidRDefault="00B34130" w:rsidP="008B5B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i/>
          <w:sz w:val="28"/>
          <w:szCs w:val="28"/>
        </w:rPr>
        <w:t xml:space="preserve"> создание безопасных условий на дорогах села.</w:t>
      </w:r>
    </w:p>
    <w:p w:rsidR="00B34130" w:rsidRPr="00EB694D" w:rsidRDefault="00B34130" w:rsidP="00B34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130" w:rsidRPr="00EB694D" w:rsidRDefault="00B34130" w:rsidP="00B34130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 w:rsidRPr="00EB694D">
        <w:rPr>
          <w:i w:val="0"/>
          <w:sz w:val="28"/>
          <w:szCs w:val="28"/>
          <w:lang w:val="ru-RU"/>
        </w:rPr>
        <w:t xml:space="preserve">План деятельности по реализации направления </w:t>
      </w:r>
    </w:p>
    <w:p w:rsidR="00B34130" w:rsidRPr="00EB694D" w:rsidRDefault="00B34130" w:rsidP="00B34130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 w:rsidRPr="00EB694D">
        <w:rPr>
          <w:i w:val="0"/>
          <w:sz w:val="28"/>
          <w:szCs w:val="28"/>
          <w:lang w:val="ru-RU"/>
        </w:rPr>
        <w:t>«Самоуправление».</w:t>
      </w:r>
    </w:p>
    <w:p w:rsidR="00B34130" w:rsidRPr="00EB694D" w:rsidRDefault="00B34130" w:rsidP="00B34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130" w:rsidRPr="00EB694D" w:rsidRDefault="00B34130" w:rsidP="008B5B7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B694D">
        <w:rPr>
          <w:rFonts w:ascii="Times New Roman" w:hAnsi="Times New Roman" w:cs="Times New Roman"/>
          <w:i/>
          <w:sz w:val="28"/>
          <w:szCs w:val="28"/>
        </w:rPr>
        <w:t xml:space="preserve">развитие лидерских качеств учащихся, 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людей, </w:t>
      </w:r>
      <w:r w:rsidRPr="00EB694D">
        <w:rPr>
          <w:rFonts w:ascii="Times New Roman" w:eastAsia="Calibri" w:hAnsi="Times New Roman" w:cs="Times New Roman"/>
          <w:i/>
          <w:sz w:val="28"/>
          <w:szCs w:val="28"/>
        </w:rPr>
        <w:t>через участие в общественной жизни школы.</w:t>
      </w:r>
    </w:p>
    <w:p w:rsidR="008B5B77" w:rsidRPr="008B5B77" w:rsidRDefault="008B5B77" w:rsidP="008B5B77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34130" w:rsidRPr="00EB694D" w:rsidRDefault="00B34130" w:rsidP="00B34130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</w:p>
    <w:p w:rsidR="00B34130" w:rsidRPr="00EB694D" w:rsidRDefault="00B34130" w:rsidP="00B34130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 w:rsidRPr="00EB694D">
        <w:rPr>
          <w:i w:val="0"/>
          <w:sz w:val="28"/>
          <w:szCs w:val="28"/>
          <w:lang w:val="ru-RU"/>
        </w:rPr>
        <w:t xml:space="preserve">План деятельности по реализации </w:t>
      </w:r>
    </w:p>
    <w:p w:rsidR="00B34130" w:rsidRPr="00EB694D" w:rsidRDefault="00B34130" w:rsidP="00B34130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proofErr w:type="spellStart"/>
      <w:r w:rsidRPr="00EB694D">
        <w:rPr>
          <w:i w:val="0"/>
          <w:sz w:val="28"/>
          <w:szCs w:val="28"/>
          <w:lang w:val="ru-RU"/>
        </w:rPr>
        <w:t>профориентационного</w:t>
      </w:r>
      <w:proofErr w:type="spellEnd"/>
      <w:r w:rsidRPr="00EB694D">
        <w:rPr>
          <w:i w:val="0"/>
          <w:sz w:val="28"/>
          <w:szCs w:val="28"/>
          <w:lang w:val="ru-RU"/>
        </w:rPr>
        <w:t xml:space="preserve"> направления</w:t>
      </w:r>
    </w:p>
    <w:p w:rsidR="00B34130" w:rsidRPr="00EB694D" w:rsidRDefault="00B34130" w:rsidP="00B34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130" w:rsidRPr="00EB694D" w:rsidRDefault="00B34130" w:rsidP="008B5B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i/>
          <w:sz w:val="28"/>
          <w:szCs w:val="28"/>
        </w:rPr>
        <w:t xml:space="preserve">Цель: оказание помощи </w:t>
      </w:r>
      <w:proofErr w:type="gramStart"/>
      <w:r w:rsidRPr="00EB694D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EB694D">
        <w:rPr>
          <w:rFonts w:ascii="Times New Roman" w:hAnsi="Times New Roman" w:cs="Times New Roman"/>
          <w:i/>
          <w:sz w:val="28"/>
          <w:szCs w:val="28"/>
        </w:rPr>
        <w:t xml:space="preserve"> в профессиональном становлении, </w:t>
      </w:r>
    </w:p>
    <w:p w:rsidR="00B34130" w:rsidRPr="00EB694D" w:rsidRDefault="00B34130" w:rsidP="008B5B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i/>
          <w:sz w:val="28"/>
          <w:szCs w:val="28"/>
        </w:rPr>
        <w:t xml:space="preserve">жизненном </w:t>
      </w:r>
      <w:proofErr w:type="gramStart"/>
      <w:r w:rsidRPr="00EB694D">
        <w:rPr>
          <w:rFonts w:ascii="Times New Roman" w:hAnsi="Times New Roman" w:cs="Times New Roman"/>
          <w:i/>
          <w:sz w:val="28"/>
          <w:szCs w:val="28"/>
        </w:rPr>
        <w:t>самоопределении</w:t>
      </w:r>
      <w:proofErr w:type="gramEnd"/>
      <w:r w:rsidRPr="00EB694D">
        <w:rPr>
          <w:rFonts w:ascii="Times New Roman" w:hAnsi="Times New Roman" w:cs="Times New Roman"/>
          <w:i/>
          <w:sz w:val="28"/>
          <w:szCs w:val="28"/>
        </w:rPr>
        <w:t xml:space="preserve">, в выборе профессии </w:t>
      </w:r>
    </w:p>
    <w:p w:rsidR="00B34130" w:rsidRPr="00EB694D" w:rsidRDefault="00B34130" w:rsidP="008B5B7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B6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условиях свободы выбора сферы деятельности </w:t>
      </w:r>
    </w:p>
    <w:p w:rsidR="00B34130" w:rsidRPr="00EB694D" w:rsidRDefault="00B34130" w:rsidP="008B5B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соответствии со своими возможностями, способностями.</w:t>
      </w:r>
    </w:p>
    <w:p w:rsidR="00B34130" w:rsidRPr="00EB694D" w:rsidRDefault="00B34130" w:rsidP="008B5B77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130" w:rsidRPr="00EB694D" w:rsidRDefault="00B34130" w:rsidP="00B34130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130" w:rsidRPr="00EB694D" w:rsidRDefault="00B34130" w:rsidP="00B3413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69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профилактической работы </w:t>
      </w:r>
    </w:p>
    <w:p w:rsidR="00B34130" w:rsidRPr="00EB694D" w:rsidRDefault="00B34130" w:rsidP="00B3413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694D">
        <w:rPr>
          <w:rFonts w:ascii="Times New Roman" w:hAnsi="Times New Roman" w:cs="Times New Roman"/>
          <w:b/>
          <w:bCs/>
          <w:iCs/>
          <w:sz w:val="28"/>
          <w:szCs w:val="28"/>
        </w:rPr>
        <w:t>по пожарной безопасности</w:t>
      </w:r>
    </w:p>
    <w:p w:rsidR="00B34130" w:rsidRPr="00EB694D" w:rsidRDefault="00B34130" w:rsidP="00B3413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130" w:rsidRPr="00EB694D" w:rsidRDefault="00B34130" w:rsidP="008B5B77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694D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EB69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привитие устойчивых навыков  по соблюдению правил пожарной безопасности и безопасного поведения в быту, в школе, на природе, </w:t>
      </w:r>
      <w:r w:rsidRPr="00EB694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B69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формировать </w:t>
      </w:r>
      <w:r w:rsidRPr="00EB694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чувство ответственности, </w:t>
      </w:r>
      <w:r w:rsidRPr="00EB69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культуру безопасного поведения.</w:t>
      </w: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по профилактике</w:t>
      </w: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безнадзорности и правонарушений несовершеннолетних</w:t>
      </w: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130" w:rsidRPr="00EB694D" w:rsidRDefault="00B34130" w:rsidP="008B5B77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sz w:val="28"/>
          <w:szCs w:val="28"/>
        </w:rPr>
      </w:pPr>
      <w:r w:rsidRPr="00EB694D">
        <w:rPr>
          <w:bCs/>
          <w:i/>
          <w:sz w:val="28"/>
          <w:szCs w:val="28"/>
        </w:rPr>
        <w:t>Цель:</w:t>
      </w:r>
      <w:r w:rsidRPr="00EB694D">
        <w:rPr>
          <w:rStyle w:val="c7"/>
          <w:i/>
          <w:sz w:val="28"/>
          <w:szCs w:val="28"/>
        </w:rPr>
        <w:t xml:space="preserve"> предупреждение правонарушений, </w:t>
      </w:r>
    </w:p>
    <w:p w:rsidR="00B34130" w:rsidRPr="00EB694D" w:rsidRDefault="00B34130" w:rsidP="008B5B77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sz w:val="28"/>
          <w:szCs w:val="28"/>
        </w:rPr>
      </w:pPr>
      <w:r w:rsidRPr="00EB694D">
        <w:rPr>
          <w:rStyle w:val="c7"/>
          <w:i/>
          <w:sz w:val="28"/>
          <w:szCs w:val="28"/>
        </w:rPr>
        <w:t>безнадзорности и беспризорности несовершеннолетних,</w:t>
      </w:r>
    </w:p>
    <w:p w:rsidR="00B34130" w:rsidRPr="00EB694D" w:rsidRDefault="00B34130" w:rsidP="008B5B77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sz w:val="28"/>
          <w:szCs w:val="28"/>
        </w:rPr>
      </w:pPr>
      <w:r w:rsidRPr="00EB694D">
        <w:rPr>
          <w:rStyle w:val="c7"/>
          <w:i/>
          <w:sz w:val="28"/>
          <w:szCs w:val="28"/>
        </w:rPr>
        <w:t xml:space="preserve"> выявление и пресечение фактов вовлечения несовершеннолетних </w:t>
      </w:r>
    </w:p>
    <w:p w:rsidR="00B34130" w:rsidRPr="00EB694D" w:rsidRDefault="00B34130" w:rsidP="008B5B77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sz w:val="28"/>
          <w:szCs w:val="28"/>
        </w:rPr>
      </w:pPr>
      <w:r w:rsidRPr="00EB694D">
        <w:rPr>
          <w:rStyle w:val="c7"/>
          <w:i/>
          <w:sz w:val="28"/>
          <w:szCs w:val="28"/>
        </w:rPr>
        <w:t>в совершение преступлений и антиобщественных действий;</w:t>
      </w:r>
    </w:p>
    <w:p w:rsidR="00B34130" w:rsidRPr="00EB694D" w:rsidRDefault="00B34130" w:rsidP="008B5B77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sz w:val="28"/>
          <w:szCs w:val="28"/>
        </w:rPr>
      </w:pPr>
      <w:r w:rsidRPr="00EB694D">
        <w:rPr>
          <w:rStyle w:val="c7"/>
          <w:i/>
          <w:sz w:val="28"/>
          <w:szCs w:val="28"/>
        </w:rPr>
        <w:lastRenderedPageBreak/>
        <w:t>защита прав и законных интересов несовершеннолетних, находящихся в трудной жизненной ситуации, через вовлечение их во внеурочную деятельность</w:t>
      </w:r>
      <w:r w:rsidRPr="00EB694D">
        <w:rPr>
          <w:i/>
          <w:sz w:val="28"/>
          <w:szCs w:val="28"/>
          <w:shd w:val="clear" w:color="auto" w:fill="FFFFFF"/>
        </w:rPr>
        <w:t xml:space="preserve"> и создание оптимальных условий для адаптации в социуме.</w:t>
      </w:r>
    </w:p>
    <w:p w:rsidR="00B34130" w:rsidRPr="00EB694D" w:rsidRDefault="00B34130" w:rsidP="00B34130">
      <w:pPr>
        <w:pStyle w:val="2"/>
        <w:spacing w:after="0" w:line="240" w:lineRule="auto"/>
        <w:rPr>
          <w:b/>
          <w:color w:val="C00000"/>
          <w:sz w:val="28"/>
          <w:szCs w:val="28"/>
        </w:rPr>
      </w:pPr>
    </w:p>
    <w:p w:rsidR="00B34130" w:rsidRPr="00EB694D" w:rsidRDefault="00B34130" w:rsidP="00B3413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B694D">
        <w:rPr>
          <w:b/>
          <w:sz w:val="28"/>
          <w:szCs w:val="28"/>
        </w:rPr>
        <w:t xml:space="preserve">План работы администрации школы  с </w:t>
      </w:r>
      <w:proofErr w:type="gramStart"/>
      <w:r w:rsidRPr="00EB694D">
        <w:rPr>
          <w:b/>
          <w:sz w:val="28"/>
          <w:szCs w:val="28"/>
        </w:rPr>
        <w:t>обучающимися</w:t>
      </w:r>
      <w:proofErr w:type="gramEnd"/>
      <w:r w:rsidRPr="00EB694D">
        <w:rPr>
          <w:b/>
          <w:sz w:val="28"/>
          <w:szCs w:val="28"/>
        </w:rPr>
        <w:t xml:space="preserve"> </w:t>
      </w:r>
    </w:p>
    <w:p w:rsidR="00B34130" w:rsidRPr="00EB694D" w:rsidRDefault="00B34130" w:rsidP="00B34130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B694D">
        <w:rPr>
          <w:b/>
          <w:sz w:val="28"/>
          <w:szCs w:val="28"/>
        </w:rPr>
        <w:t>состоящими</w:t>
      </w:r>
      <w:proofErr w:type="gramEnd"/>
      <w:r w:rsidRPr="00EB694D">
        <w:rPr>
          <w:b/>
          <w:sz w:val="28"/>
          <w:szCs w:val="28"/>
        </w:rPr>
        <w:t xml:space="preserve"> на учете в ПДН, ВШК и «группы риска»</w:t>
      </w:r>
    </w:p>
    <w:p w:rsidR="00B34130" w:rsidRPr="00EB694D" w:rsidRDefault="00B34130" w:rsidP="00B3413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B694D">
        <w:rPr>
          <w:b/>
          <w:sz w:val="28"/>
          <w:szCs w:val="28"/>
        </w:rPr>
        <w:t xml:space="preserve"> по профилактике безнадзорности и правонарушений</w:t>
      </w:r>
    </w:p>
    <w:p w:rsidR="00B34130" w:rsidRPr="00EB694D" w:rsidRDefault="00B34130" w:rsidP="00B3413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34130" w:rsidRPr="00EB694D" w:rsidRDefault="00B34130" w:rsidP="008B5B77">
      <w:pPr>
        <w:pStyle w:val="2"/>
        <w:spacing w:after="0" w:line="240" w:lineRule="auto"/>
        <w:rPr>
          <w:sz w:val="28"/>
          <w:szCs w:val="28"/>
        </w:rPr>
      </w:pPr>
      <w:r w:rsidRPr="00EB694D">
        <w:rPr>
          <w:sz w:val="28"/>
          <w:szCs w:val="28"/>
        </w:rPr>
        <w:t>Цель: осуществление консультативно- профилактической работы</w:t>
      </w:r>
    </w:p>
    <w:p w:rsidR="00B34130" w:rsidRPr="00EB694D" w:rsidRDefault="00B34130" w:rsidP="008B5B77">
      <w:pPr>
        <w:pStyle w:val="2"/>
        <w:spacing w:after="0" w:line="240" w:lineRule="auto"/>
        <w:rPr>
          <w:sz w:val="28"/>
          <w:szCs w:val="28"/>
        </w:rPr>
      </w:pPr>
      <w:r w:rsidRPr="00EB694D">
        <w:rPr>
          <w:sz w:val="28"/>
          <w:szCs w:val="28"/>
        </w:rPr>
        <w:t xml:space="preserve">среди обучающихся, педагогических работников, родителей; </w:t>
      </w:r>
    </w:p>
    <w:p w:rsidR="00B34130" w:rsidRPr="00EB694D" w:rsidRDefault="00B34130" w:rsidP="008B5B77">
      <w:pPr>
        <w:pStyle w:val="2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 w:rsidRPr="00EB694D">
        <w:rPr>
          <w:sz w:val="28"/>
          <w:szCs w:val="28"/>
        </w:rPr>
        <w:t xml:space="preserve">раннее </w:t>
      </w:r>
      <w:r w:rsidRPr="00EB694D">
        <w:rPr>
          <w:color w:val="333333"/>
          <w:sz w:val="28"/>
          <w:szCs w:val="28"/>
          <w:shd w:val="clear" w:color="auto" w:fill="FFFFFF"/>
        </w:rPr>
        <w:t xml:space="preserve">выявление семейного неблагополучия </w:t>
      </w:r>
    </w:p>
    <w:p w:rsidR="00B34130" w:rsidRPr="00EB694D" w:rsidRDefault="00B34130" w:rsidP="008B5B77">
      <w:pPr>
        <w:pStyle w:val="2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 w:rsidRPr="00EB694D">
        <w:rPr>
          <w:color w:val="333333"/>
          <w:sz w:val="28"/>
          <w:szCs w:val="28"/>
          <w:shd w:val="clear" w:color="auto" w:fill="FFFFFF"/>
        </w:rPr>
        <w:t>и оказание специализированной адресной помощи.</w:t>
      </w:r>
    </w:p>
    <w:p w:rsidR="00B34130" w:rsidRPr="00EB694D" w:rsidRDefault="00B34130" w:rsidP="00B34130">
      <w:pPr>
        <w:pStyle w:val="2"/>
        <w:spacing w:after="0" w:line="24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B34130" w:rsidRPr="00EB694D" w:rsidRDefault="00B34130" w:rsidP="00B34130">
      <w:pPr>
        <w:pStyle w:val="2"/>
        <w:spacing w:after="0" w:line="240" w:lineRule="auto"/>
        <w:rPr>
          <w:b/>
          <w:sz w:val="28"/>
          <w:szCs w:val="28"/>
        </w:rPr>
      </w:pPr>
      <w:r w:rsidRPr="00EB694D">
        <w:rPr>
          <w:b/>
          <w:bCs/>
          <w:sz w:val="28"/>
          <w:szCs w:val="28"/>
          <w:shd w:val="clear" w:color="auto" w:fill="FFFFFF"/>
        </w:rPr>
        <w:t>Профилактика безнадзорности и правонарушений несовершеннолетних</w:t>
      </w:r>
      <w:r w:rsidRPr="00EB694D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B694D">
        <w:rPr>
          <w:sz w:val="28"/>
          <w:szCs w:val="28"/>
          <w:shd w:val="clear" w:color="auto" w:fill="FFFFFF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34130" w:rsidRPr="00EB694D" w:rsidRDefault="00B34130" w:rsidP="00B34130">
      <w:pPr>
        <w:pStyle w:val="2"/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5B77" w:rsidRPr="00EB694D" w:rsidRDefault="00B34130" w:rsidP="008B5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B5B77" w:rsidRPr="00EB694D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8B5B77" w:rsidRPr="00EB694D" w:rsidRDefault="008B5B77" w:rsidP="008B5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77" w:rsidRPr="00EB694D" w:rsidRDefault="008B5B77" w:rsidP="008B5B77">
      <w:pPr>
        <w:pStyle w:val="Default"/>
        <w:ind w:firstLine="709"/>
        <w:rPr>
          <w:sz w:val="28"/>
          <w:szCs w:val="28"/>
        </w:rPr>
      </w:pPr>
      <w:r w:rsidRPr="00EB694D">
        <w:rPr>
          <w:sz w:val="28"/>
          <w:szCs w:val="28"/>
        </w:rPr>
        <w:t>Ожидаемый результат воспитательной системы – успешные в решении жизненных и профессиональных проблем выпускники, сохранившие интерес к знаниям, способные соизмерять свои возможности и пожелания с реалиями и ожиданиями общества, осознающие свой гражданский статус, связывающие свои жизненные цели и планы с целями развития общества, государства, цивилизации, владеющие представлениями об истинных культурных и социальных ценностях, готовые к их сохранению, умножению, культурному обмену.</w:t>
      </w:r>
    </w:p>
    <w:p w:rsidR="008B5B77" w:rsidRPr="00EB694D" w:rsidRDefault="008B5B77" w:rsidP="008B5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4D">
        <w:rPr>
          <w:rFonts w:ascii="Times New Roman" w:hAnsi="Times New Roman" w:cs="Times New Roman"/>
          <w:sz w:val="28"/>
          <w:szCs w:val="28"/>
        </w:rPr>
        <w:t xml:space="preserve">Воспитательная система в контексте заданных целей рассматривается как дружественная для всех участников педагогического процесса, </w:t>
      </w:r>
      <w:proofErr w:type="spellStart"/>
      <w:r w:rsidRPr="00EB694D">
        <w:rPr>
          <w:rFonts w:ascii="Times New Roman" w:hAnsi="Times New Roman" w:cs="Times New Roman"/>
          <w:sz w:val="28"/>
          <w:szCs w:val="28"/>
        </w:rPr>
        <w:t>культуроемкая</w:t>
      </w:r>
      <w:proofErr w:type="spellEnd"/>
      <w:r w:rsidRPr="00EB694D">
        <w:rPr>
          <w:rFonts w:ascii="Times New Roman" w:hAnsi="Times New Roman" w:cs="Times New Roman"/>
          <w:sz w:val="28"/>
          <w:szCs w:val="28"/>
        </w:rPr>
        <w:t>, компетентная эффективная среда активной жизнедеятельности, в которой происходит обучение, воспитание и социализация личности отраженная в модели выпускника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130" w:rsidRPr="00EB694D" w:rsidRDefault="00B34130" w:rsidP="00B341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B34130" w:rsidRPr="00EB694D" w:rsidRDefault="00B34130" w:rsidP="00B34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130" w:rsidRDefault="00B34130"/>
    <w:sectPr w:rsidR="00B34130" w:rsidSect="004B41A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AD4"/>
    <w:multiLevelType w:val="hybridMultilevel"/>
    <w:tmpl w:val="23F61BCC"/>
    <w:lvl w:ilvl="0" w:tplc="36801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C028E"/>
    <w:multiLevelType w:val="hybridMultilevel"/>
    <w:tmpl w:val="D21E4BBA"/>
    <w:lvl w:ilvl="0" w:tplc="8342D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BF645F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EC005A"/>
    <w:multiLevelType w:val="hybridMultilevel"/>
    <w:tmpl w:val="474CA3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471BA"/>
    <w:multiLevelType w:val="hybridMultilevel"/>
    <w:tmpl w:val="8D4E6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76043"/>
    <w:multiLevelType w:val="hybridMultilevel"/>
    <w:tmpl w:val="0ADE61E0"/>
    <w:lvl w:ilvl="0" w:tplc="1E702AF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896E12"/>
    <w:multiLevelType w:val="hybridMultilevel"/>
    <w:tmpl w:val="8D82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A3FB9"/>
    <w:multiLevelType w:val="hybridMultilevel"/>
    <w:tmpl w:val="B2A4C654"/>
    <w:lvl w:ilvl="0" w:tplc="36801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042E5"/>
    <w:multiLevelType w:val="hybridMultilevel"/>
    <w:tmpl w:val="C0703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E7CD5"/>
    <w:multiLevelType w:val="hybridMultilevel"/>
    <w:tmpl w:val="220A5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E77A2"/>
    <w:multiLevelType w:val="hybridMultilevel"/>
    <w:tmpl w:val="8E386F96"/>
    <w:lvl w:ilvl="0" w:tplc="36801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22949"/>
    <w:multiLevelType w:val="hybridMultilevel"/>
    <w:tmpl w:val="118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3432B"/>
    <w:multiLevelType w:val="hybridMultilevel"/>
    <w:tmpl w:val="06265B14"/>
    <w:lvl w:ilvl="0" w:tplc="36801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21BD8"/>
    <w:multiLevelType w:val="multilevel"/>
    <w:tmpl w:val="E18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7582E"/>
    <w:multiLevelType w:val="hybridMultilevel"/>
    <w:tmpl w:val="41F84A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55940CA"/>
    <w:multiLevelType w:val="hybridMultilevel"/>
    <w:tmpl w:val="E3A834F8"/>
    <w:lvl w:ilvl="0" w:tplc="3B4066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B2822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5C42AE"/>
    <w:multiLevelType w:val="hybridMultilevel"/>
    <w:tmpl w:val="ACB66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17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4130"/>
    <w:rsid w:val="00072B3D"/>
    <w:rsid w:val="00072D52"/>
    <w:rsid w:val="002F7CA8"/>
    <w:rsid w:val="004B41AA"/>
    <w:rsid w:val="00591BEF"/>
    <w:rsid w:val="008B5B77"/>
    <w:rsid w:val="00B34130"/>
    <w:rsid w:val="00BB2777"/>
    <w:rsid w:val="00F0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D"/>
  </w:style>
  <w:style w:type="paragraph" w:styleId="3">
    <w:name w:val="heading 3"/>
    <w:basedOn w:val="a"/>
    <w:next w:val="a"/>
    <w:link w:val="30"/>
    <w:qFormat/>
    <w:rsid w:val="00B341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341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130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3413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B341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413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B341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341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41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34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34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34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3413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34130"/>
  </w:style>
  <w:style w:type="paragraph" w:styleId="aa">
    <w:name w:val="List Paragraph"/>
    <w:basedOn w:val="a"/>
    <w:uiPriority w:val="34"/>
    <w:qFormat/>
    <w:rsid w:val="00B341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34130"/>
    <w:rPr>
      <w:b/>
      <w:bCs/>
    </w:rPr>
  </w:style>
  <w:style w:type="character" w:styleId="ac">
    <w:name w:val="Emphasis"/>
    <w:basedOn w:val="a0"/>
    <w:uiPriority w:val="20"/>
    <w:qFormat/>
    <w:rsid w:val="00B3413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341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130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B3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34130"/>
  </w:style>
  <w:style w:type="character" w:customStyle="1" w:styleId="apple-converted-space">
    <w:name w:val="apple-converted-space"/>
    <w:basedOn w:val="a0"/>
    <w:rsid w:val="00B34130"/>
  </w:style>
  <w:style w:type="paragraph" w:customStyle="1" w:styleId="Default">
    <w:name w:val="Default"/>
    <w:rsid w:val="00B341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B9BAF6-19AD-4695-BD94-9C2B736BB9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AE6C07E-74BC-4704-B991-2AE30213A13D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2400" baseline="0" smtClean="0">
              <a:latin typeface="Calibri"/>
            </a:rPr>
            <a:t>в процессе учебной деятельности</a:t>
          </a:r>
          <a:endParaRPr lang="ru-RU" sz="2400" smtClean="0"/>
        </a:p>
      </dgm:t>
    </dgm:pt>
    <dgm:pt modelId="{2A9EB56E-3C91-4A5E-B3CB-41B7425E04F1}" type="parTrans" cxnId="{51F109E4-B46F-4EE4-B1E1-FABA56BEEC0D}">
      <dgm:prSet/>
      <dgm:spPr/>
      <dgm:t>
        <a:bodyPr/>
        <a:lstStyle/>
        <a:p>
          <a:endParaRPr lang="ru-RU"/>
        </a:p>
      </dgm:t>
    </dgm:pt>
    <dgm:pt modelId="{9C31BAFF-915F-4DD0-AD07-79B55C49A8AB}" type="sibTrans" cxnId="{51F109E4-B46F-4EE4-B1E1-FABA56BEEC0D}">
      <dgm:prSet/>
      <dgm:spPr/>
      <dgm:t>
        <a:bodyPr/>
        <a:lstStyle/>
        <a:p>
          <a:endParaRPr lang="ru-RU"/>
        </a:p>
      </dgm:t>
    </dgm:pt>
    <dgm:pt modelId="{E84725EF-D9A6-4083-AA4F-688E7A6078F6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2400" baseline="0" smtClean="0">
              <a:latin typeface="Calibri"/>
            </a:rPr>
            <a:t>во внеурочной деятельности</a:t>
          </a:r>
          <a:endParaRPr lang="ru-RU" sz="2400" smtClean="0"/>
        </a:p>
      </dgm:t>
    </dgm:pt>
    <dgm:pt modelId="{17CEBBA1-B078-4121-9757-50D72685F966}" type="parTrans" cxnId="{1FBAF1F0-8B1D-4659-B87D-22C24D1BD800}">
      <dgm:prSet/>
      <dgm:spPr/>
      <dgm:t>
        <a:bodyPr/>
        <a:lstStyle/>
        <a:p>
          <a:endParaRPr lang="ru-RU"/>
        </a:p>
      </dgm:t>
    </dgm:pt>
    <dgm:pt modelId="{302047BF-AD0D-4D54-9FE0-81E8D5FE4964}" type="sibTrans" cxnId="{1FBAF1F0-8B1D-4659-B87D-22C24D1BD800}">
      <dgm:prSet/>
      <dgm:spPr/>
      <dgm:t>
        <a:bodyPr/>
        <a:lstStyle/>
        <a:p>
          <a:endParaRPr lang="ru-RU"/>
        </a:p>
      </dgm:t>
    </dgm:pt>
    <dgm:pt modelId="{02E886E6-A3FD-47C5-80AB-B307F3AAF7B5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2400" baseline="0" smtClean="0">
              <a:latin typeface="Calibri"/>
            </a:rPr>
            <a:t>во внешкольной деятельности</a:t>
          </a:r>
          <a:endParaRPr lang="ru-RU" sz="2400" smtClean="0"/>
        </a:p>
      </dgm:t>
    </dgm:pt>
    <dgm:pt modelId="{F012B7F3-04D3-48F4-9E61-57A8B5B445EA}" type="parTrans" cxnId="{48656B97-0F1E-4037-BD30-190087173FD4}">
      <dgm:prSet/>
      <dgm:spPr/>
      <dgm:t>
        <a:bodyPr/>
        <a:lstStyle/>
        <a:p>
          <a:endParaRPr lang="ru-RU"/>
        </a:p>
      </dgm:t>
    </dgm:pt>
    <dgm:pt modelId="{C27E4156-906C-46D7-BF28-B81911A7D3E5}" type="sibTrans" cxnId="{48656B97-0F1E-4037-BD30-190087173FD4}">
      <dgm:prSet/>
      <dgm:spPr/>
      <dgm:t>
        <a:bodyPr/>
        <a:lstStyle/>
        <a:p>
          <a:endParaRPr lang="ru-RU"/>
        </a:p>
      </dgm:t>
    </dgm:pt>
    <dgm:pt modelId="{86D730D4-B296-4DD6-AF3D-94035181C32E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2800" b="1" i="1" baseline="0" smtClean="0">
              <a:solidFill>
                <a:schemeClr val="bg1"/>
              </a:solidFill>
              <a:latin typeface="Calibri"/>
            </a:rPr>
            <a:t>реализуется в трёх сферах:</a:t>
          </a:r>
        </a:p>
      </dgm:t>
    </dgm:pt>
    <dgm:pt modelId="{C31E32ED-99CB-4D5D-86BA-85E77E6A2C1F}" type="sibTrans" cxnId="{F279D5EC-4AA9-403C-99DE-D1FBCDE13465}">
      <dgm:prSet/>
      <dgm:spPr/>
      <dgm:t>
        <a:bodyPr/>
        <a:lstStyle/>
        <a:p>
          <a:endParaRPr lang="ru-RU"/>
        </a:p>
      </dgm:t>
    </dgm:pt>
    <dgm:pt modelId="{A69EDF9D-7A04-41F9-A56B-239075BA138B}" type="parTrans" cxnId="{F279D5EC-4AA9-403C-99DE-D1FBCDE13465}">
      <dgm:prSet/>
      <dgm:spPr/>
      <dgm:t>
        <a:bodyPr/>
        <a:lstStyle/>
        <a:p>
          <a:endParaRPr lang="ru-RU"/>
        </a:p>
      </dgm:t>
    </dgm:pt>
    <dgm:pt modelId="{AA7D01A5-DC65-4132-A480-8F18E806935E}" type="pres">
      <dgm:prSet presAssocID="{F3B9BAF6-19AD-4695-BD94-9C2B736BB9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B86AB2-6692-4833-8AED-6BB23C2702CD}" type="pres">
      <dgm:prSet presAssocID="{86D730D4-B296-4DD6-AF3D-94035181C32E}" presName="hierRoot1" presStyleCnt="0">
        <dgm:presLayoutVars>
          <dgm:hierBranch val="r"/>
        </dgm:presLayoutVars>
      </dgm:prSet>
      <dgm:spPr/>
    </dgm:pt>
    <dgm:pt modelId="{7ADCC0FC-501C-4358-B029-8D457B623E68}" type="pres">
      <dgm:prSet presAssocID="{86D730D4-B296-4DD6-AF3D-94035181C32E}" presName="rootComposite1" presStyleCnt="0"/>
      <dgm:spPr/>
    </dgm:pt>
    <dgm:pt modelId="{11BA66C3-0B9D-486B-806C-65A6A1E28662}" type="pres">
      <dgm:prSet presAssocID="{86D730D4-B296-4DD6-AF3D-94035181C32E}" presName="rootText1" presStyleLbl="node0" presStyleIdx="0" presStyleCnt="1" custScaleX="4258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A7267-AD64-4AF0-A32C-CAAA03F775E3}" type="pres">
      <dgm:prSet presAssocID="{86D730D4-B296-4DD6-AF3D-94035181C32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3872655-D954-4229-9D24-7CA48FBF619C}" type="pres">
      <dgm:prSet presAssocID="{86D730D4-B296-4DD6-AF3D-94035181C32E}" presName="hierChild2" presStyleCnt="0"/>
      <dgm:spPr/>
    </dgm:pt>
    <dgm:pt modelId="{9C03596C-9D8D-409D-A86A-82E6A1229DA0}" type="pres">
      <dgm:prSet presAssocID="{2A9EB56E-3C91-4A5E-B3CB-41B7425E04F1}" presName="Name50" presStyleLbl="parChTrans1D2" presStyleIdx="0" presStyleCnt="3"/>
      <dgm:spPr/>
      <dgm:t>
        <a:bodyPr/>
        <a:lstStyle/>
        <a:p>
          <a:endParaRPr lang="ru-RU"/>
        </a:p>
      </dgm:t>
    </dgm:pt>
    <dgm:pt modelId="{CB677885-5FD7-4826-85D0-3DCF83B8899A}" type="pres">
      <dgm:prSet presAssocID="{1AE6C07E-74BC-4704-B991-2AE30213A13D}" presName="hierRoot2" presStyleCnt="0">
        <dgm:presLayoutVars>
          <dgm:hierBranch/>
        </dgm:presLayoutVars>
      </dgm:prSet>
      <dgm:spPr/>
    </dgm:pt>
    <dgm:pt modelId="{BD61E568-7E9A-49A8-B329-BD6FA322A6F2}" type="pres">
      <dgm:prSet presAssocID="{1AE6C07E-74BC-4704-B991-2AE30213A13D}" presName="rootComposite" presStyleCnt="0"/>
      <dgm:spPr/>
    </dgm:pt>
    <dgm:pt modelId="{F5A0E947-B46B-4B5B-8AD4-BB104BA963F2}" type="pres">
      <dgm:prSet presAssocID="{1AE6C07E-74BC-4704-B991-2AE30213A13D}" presName="rootText" presStyleLbl="node2" presStyleIdx="0" presStyleCnt="3" custScaleX="260990" custScaleY="1179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CCF3F9-5D7E-4C11-82C1-0CC32D736DA6}" type="pres">
      <dgm:prSet presAssocID="{1AE6C07E-74BC-4704-B991-2AE30213A13D}" presName="rootConnector" presStyleLbl="node2" presStyleIdx="0" presStyleCnt="3"/>
      <dgm:spPr/>
      <dgm:t>
        <a:bodyPr/>
        <a:lstStyle/>
        <a:p>
          <a:endParaRPr lang="ru-RU"/>
        </a:p>
      </dgm:t>
    </dgm:pt>
    <dgm:pt modelId="{3BE24EC2-45E2-4D55-9457-827233103C2C}" type="pres">
      <dgm:prSet presAssocID="{1AE6C07E-74BC-4704-B991-2AE30213A13D}" presName="hierChild4" presStyleCnt="0"/>
      <dgm:spPr/>
    </dgm:pt>
    <dgm:pt modelId="{28998FEA-57AB-4B64-9FA0-B641DB292587}" type="pres">
      <dgm:prSet presAssocID="{1AE6C07E-74BC-4704-B991-2AE30213A13D}" presName="hierChild5" presStyleCnt="0"/>
      <dgm:spPr/>
    </dgm:pt>
    <dgm:pt modelId="{F70C887F-D2DE-47FC-B478-97C3A1CCA0FB}" type="pres">
      <dgm:prSet presAssocID="{17CEBBA1-B078-4121-9757-50D72685F966}" presName="Name50" presStyleLbl="parChTrans1D2" presStyleIdx="1" presStyleCnt="3"/>
      <dgm:spPr/>
      <dgm:t>
        <a:bodyPr/>
        <a:lstStyle/>
        <a:p>
          <a:endParaRPr lang="ru-RU"/>
        </a:p>
      </dgm:t>
    </dgm:pt>
    <dgm:pt modelId="{0D2E5A8E-A8AF-4F0B-B0DC-1095C8E6832A}" type="pres">
      <dgm:prSet presAssocID="{E84725EF-D9A6-4083-AA4F-688E7A6078F6}" presName="hierRoot2" presStyleCnt="0">
        <dgm:presLayoutVars>
          <dgm:hierBranch/>
        </dgm:presLayoutVars>
      </dgm:prSet>
      <dgm:spPr/>
    </dgm:pt>
    <dgm:pt modelId="{F6B521F7-CEE8-4D5C-9B98-4D8BF5535FAF}" type="pres">
      <dgm:prSet presAssocID="{E84725EF-D9A6-4083-AA4F-688E7A6078F6}" presName="rootComposite" presStyleCnt="0"/>
      <dgm:spPr/>
    </dgm:pt>
    <dgm:pt modelId="{3715D462-0AAB-4388-9677-9651054CA5D0}" type="pres">
      <dgm:prSet presAssocID="{E84725EF-D9A6-4083-AA4F-688E7A6078F6}" presName="rootText" presStyleLbl="node2" presStyleIdx="1" presStyleCnt="3" custScaleX="244288" custScaleY="116555" custLinFactNeighborY="-83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20C689-E5D3-4CB6-B579-2ABEB7BE63CE}" type="pres">
      <dgm:prSet presAssocID="{E84725EF-D9A6-4083-AA4F-688E7A6078F6}" presName="rootConnector" presStyleLbl="node2" presStyleIdx="1" presStyleCnt="3"/>
      <dgm:spPr/>
      <dgm:t>
        <a:bodyPr/>
        <a:lstStyle/>
        <a:p>
          <a:endParaRPr lang="ru-RU"/>
        </a:p>
      </dgm:t>
    </dgm:pt>
    <dgm:pt modelId="{67F684FA-D4CB-4DEE-8A83-DD7A0D267785}" type="pres">
      <dgm:prSet presAssocID="{E84725EF-D9A6-4083-AA4F-688E7A6078F6}" presName="hierChild4" presStyleCnt="0"/>
      <dgm:spPr/>
    </dgm:pt>
    <dgm:pt modelId="{5130D887-60C8-45B2-A49D-DFCF9CD032E1}" type="pres">
      <dgm:prSet presAssocID="{E84725EF-D9A6-4083-AA4F-688E7A6078F6}" presName="hierChild5" presStyleCnt="0"/>
      <dgm:spPr/>
    </dgm:pt>
    <dgm:pt modelId="{259ECDFD-206F-400F-A15D-31B5D1D5F9B9}" type="pres">
      <dgm:prSet presAssocID="{F012B7F3-04D3-48F4-9E61-57A8B5B445EA}" presName="Name50" presStyleLbl="parChTrans1D2" presStyleIdx="2" presStyleCnt="3"/>
      <dgm:spPr/>
      <dgm:t>
        <a:bodyPr/>
        <a:lstStyle/>
        <a:p>
          <a:endParaRPr lang="ru-RU"/>
        </a:p>
      </dgm:t>
    </dgm:pt>
    <dgm:pt modelId="{85EBCDBC-C945-487B-95F6-D5EB555570D4}" type="pres">
      <dgm:prSet presAssocID="{02E886E6-A3FD-47C5-80AB-B307F3AAF7B5}" presName="hierRoot2" presStyleCnt="0">
        <dgm:presLayoutVars>
          <dgm:hierBranch/>
        </dgm:presLayoutVars>
      </dgm:prSet>
      <dgm:spPr/>
    </dgm:pt>
    <dgm:pt modelId="{BE6C6447-A999-4FDA-BC13-604A2CBFD5FF}" type="pres">
      <dgm:prSet presAssocID="{02E886E6-A3FD-47C5-80AB-B307F3AAF7B5}" presName="rootComposite" presStyleCnt="0"/>
      <dgm:spPr/>
    </dgm:pt>
    <dgm:pt modelId="{9BAEE19A-A913-411E-ACFB-CC87CB2599DA}" type="pres">
      <dgm:prSet presAssocID="{02E886E6-A3FD-47C5-80AB-B307F3AAF7B5}" presName="rootText" presStyleLbl="node2" presStyleIdx="2" presStyleCnt="3" custScaleX="264273" custScaleY="120963" custLinFactNeighborY="3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59A41E-A6BF-4A9B-A2E3-DA447E823879}" type="pres">
      <dgm:prSet presAssocID="{02E886E6-A3FD-47C5-80AB-B307F3AAF7B5}" presName="rootConnector" presStyleLbl="node2" presStyleIdx="2" presStyleCnt="3"/>
      <dgm:spPr/>
      <dgm:t>
        <a:bodyPr/>
        <a:lstStyle/>
        <a:p>
          <a:endParaRPr lang="ru-RU"/>
        </a:p>
      </dgm:t>
    </dgm:pt>
    <dgm:pt modelId="{EE54B269-B02A-4408-99E4-D841A06CA975}" type="pres">
      <dgm:prSet presAssocID="{02E886E6-A3FD-47C5-80AB-B307F3AAF7B5}" presName="hierChild4" presStyleCnt="0"/>
      <dgm:spPr/>
    </dgm:pt>
    <dgm:pt modelId="{1FD961F8-5D9D-40BE-8489-387CAE1ACADE}" type="pres">
      <dgm:prSet presAssocID="{02E886E6-A3FD-47C5-80AB-B307F3AAF7B5}" presName="hierChild5" presStyleCnt="0"/>
      <dgm:spPr/>
    </dgm:pt>
    <dgm:pt modelId="{C110147C-E1EF-4D92-BC1C-15CA5420AAF2}" type="pres">
      <dgm:prSet presAssocID="{86D730D4-B296-4DD6-AF3D-94035181C32E}" presName="hierChild3" presStyleCnt="0"/>
      <dgm:spPr/>
    </dgm:pt>
  </dgm:ptLst>
  <dgm:cxnLst>
    <dgm:cxn modelId="{BA0AF1D7-0BCB-4750-8D33-55E8FCADBA48}" type="presOf" srcId="{E84725EF-D9A6-4083-AA4F-688E7A6078F6}" destId="{D620C689-E5D3-4CB6-B579-2ABEB7BE63CE}" srcOrd="1" destOrd="0" presId="urn:microsoft.com/office/officeart/2005/8/layout/orgChart1"/>
    <dgm:cxn modelId="{EDFA1A90-FF93-4AFE-8100-08CA73DCE469}" type="presOf" srcId="{02E886E6-A3FD-47C5-80AB-B307F3AAF7B5}" destId="{C059A41E-A6BF-4A9B-A2E3-DA447E823879}" srcOrd="1" destOrd="0" presId="urn:microsoft.com/office/officeart/2005/8/layout/orgChart1"/>
    <dgm:cxn modelId="{3D89CECB-169A-4697-83F0-EABEE5854C07}" type="presOf" srcId="{17CEBBA1-B078-4121-9757-50D72685F966}" destId="{F70C887F-D2DE-47FC-B478-97C3A1CCA0FB}" srcOrd="0" destOrd="0" presId="urn:microsoft.com/office/officeart/2005/8/layout/orgChart1"/>
    <dgm:cxn modelId="{51F109E4-B46F-4EE4-B1E1-FABA56BEEC0D}" srcId="{86D730D4-B296-4DD6-AF3D-94035181C32E}" destId="{1AE6C07E-74BC-4704-B991-2AE30213A13D}" srcOrd="0" destOrd="0" parTransId="{2A9EB56E-3C91-4A5E-B3CB-41B7425E04F1}" sibTransId="{9C31BAFF-915F-4DD0-AD07-79B55C49A8AB}"/>
    <dgm:cxn modelId="{CFB49220-AF4B-41B9-888C-666C85D09273}" type="presOf" srcId="{86D730D4-B296-4DD6-AF3D-94035181C32E}" destId="{11BA66C3-0B9D-486B-806C-65A6A1E28662}" srcOrd="0" destOrd="0" presId="urn:microsoft.com/office/officeart/2005/8/layout/orgChart1"/>
    <dgm:cxn modelId="{48656B97-0F1E-4037-BD30-190087173FD4}" srcId="{86D730D4-B296-4DD6-AF3D-94035181C32E}" destId="{02E886E6-A3FD-47C5-80AB-B307F3AAF7B5}" srcOrd="2" destOrd="0" parTransId="{F012B7F3-04D3-48F4-9E61-57A8B5B445EA}" sibTransId="{C27E4156-906C-46D7-BF28-B81911A7D3E5}"/>
    <dgm:cxn modelId="{A7AACAFD-95E8-4416-A674-775219DEB61F}" type="presOf" srcId="{1AE6C07E-74BC-4704-B991-2AE30213A13D}" destId="{0DCCF3F9-5D7E-4C11-82C1-0CC32D736DA6}" srcOrd="1" destOrd="0" presId="urn:microsoft.com/office/officeart/2005/8/layout/orgChart1"/>
    <dgm:cxn modelId="{F279D5EC-4AA9-403C-99DE-D1FBCDE13465}" srcId="{F3B9BAF6-19AD-4695-BD94-9C2B736BB99E}" destId="{86D730D4-B296-4DD6-AF3D-94035181C32E}" srcOrd="0" destOrd="0" parTransId="{A69EDF9D-7A04-41F9-A56B-239075BA138B}" sibTransId="{C31E32ED-99CB-4D5D-86BA-85E77E6A2C1F}"/>
    <dgm:cxn modelId="{390599BC-5439-4C6D-B080-83C7053681A9}" type="presOf" srcId="{02E886E6-A3FD-47C5-80AB-B307F3AAF7B5}" destId="{9BAEE19A-A913-411E-ACFB-CC87CB2599DA}" srcOrd="0" destOrd="0" presId="urn:microsoft.com/office/officeart/2005/8/layout/orgChart1"/>
    <dgm:cxn modelId="{1FBAF1F0-8B1D-4659-B87D-22C24D1BD800}" srcId="{86D730D4-B296-4DD6-AF3D-94035181C32E}" destId="{E84725EF-D9A6-4083-AA4F-688E7A6078F6}" srcOrd="1" destOrd="0" parTransId="{17CEBBA1-B078-4121-9757-50D72685F966}" sibTransId="{302047BF-AD0D-4D54-9FE0-81E8D5FE4964}"/>
    <dgm:cxn modelId="{70E95D9E-0820-4C25-BA8B-729EC76E0913}" type="presOf" srcId="{86D730D4-B296-4DD6-AF3D-94035181C32E}" destId="{756A7267-AD64-4AF0-A32C-CAAA03F775E3}" srcOrd="1" destOrd="0" presId="urn:microsoft.com/office/officeart/2005/8/layout/orgChart1"/>
    <dgm:cxn modelId="{006EA983-6B79-4C26-AE86-84B289A3DFAA}" type="presOf" srcId="{F3B9BAF6-19AD-4695-BD94-9C2B736BB99E}" destId="{AA7D01A5-DC65-4132-A480-8F18E806935E}" srcOrd="0" destOrd="0" presId="urn:microsoft.com/office/officeart/2005/8/layout/orgChart1"/>
    <dgm:cxn modelId="{18A67245-E604-45FF-9F0C-DE051B8541A0}" type="presOf" srcId="{E84725EF-D9A6-4083-AA4F-688E7A6078F6}" destId="{3715D462-0AAB-4388-9677-9651054CA5D0}" srcOrd="0" destOrd="0" presId="urn:microsoft.com/office/officeart/2005/8/layout/orgChart1"/>
    <dgm:cxn modelId="{9E2CF959-DD63-4634-AED5-F459D764AC9B}" type="presOf" srcId="{1AE6C07E-74BC-4704-B991-2AE30213A13D}" destId="{F5A0E947-B46B-4B5B-8AD4-BB104BA963F2}" srcOrd="0" destOrd="0" presId="urn:microsoft.com/office/officeart/2005/8/layout/orgChart1"/>
    <dgm:cxn modelId="{412B09B7-26AE-45E8-899F-208BA48A104C}" type="presOf" srcId="{2A9EB56E-3C91-4A5E-B3CB-41B7425E04F1}" destId="{9C03596C-9D8D-409D-A86A-82E6A1229DA0}" srcOrd="0" destOrd="0" presId="urn:microsoft.com/office/officeart/2005/8/layout/orgChart1"/>
    <dgm:cxn modelId="{D7FEA399-04D2-4F5C-81FD-3FE1F6F3BA8D}" type="presOf" srcId="{F012B7F3-04D3-48F4-9E61-57A8B5B445EA}" destId="{259ECDFD-206F-400F-A15D-31B5D1D5F9B9}" srcOrd="0" destOrd="0" presId="urn:microsoft.com/office/officeart/2005/8/layout/orgChart1"/>
    <dgm:cxn modelId="{1C01B499-75EC-4AFD-98AD-C4AC191633E4}" type="presParOf" srcId="{AA7D01A5-DC65-4132-A480-8F18E806935E}" destId="{A9B86AB2-6692-4833-8AED-6BB23C2702CD}" srcOrd="0" destOrd="0" presId="urn:microsoft.com/office/officeart/2005/8/layout/orgChart1"/>
    <dgm:cxn modelId="{49EE3F05-83E0-4C46-BC76-EE4D385DAC92}" type="presParOf" srcId="{A9B86AB2-6692-4833-8AED-6BB23C2702CD}" destId="{7ADCC0FC-501C-4358-B029-8D457B623E68}" srcOrd="0" destOrd="0" presId="urn:microsoft.com/office/officeart/2005/8/layout/orgChart1"/>
    <dgm:cxn modelId="{E8797CFB-7B98-4C04-AD6C-F6027A375F87}" type="presParOf" srcId="{7ADCC0FC-501C-4358-B029-8D457B623E68}" destId="{11BA66C3-0B9D-486B-806C-65A6A1E28662}" srcOrd="0" destOrd="0" presId="urn:microsoft.com/office/officeart/2005/8/layout/orgChart1"/>
    <dgm:cxn modelId="{79750829-FB03-44B6-B528-795059557A8C}" type="presParOf" srcId="{7ADCC0FC-501C-4358-B029-8D457B623E68}" destId="{756A7267-AD64-4AF0-A32C-CAAA03F775E3}" srcOrd="1" destOrd="0" presId="urn:microsoft.com/office/officeart/2005/8/layout/orgChart1"/>
    <dgm:cxn modelId="{53FCAE98-5141-4CBA-A217-40C63E83B661}" type="presParOf" srcId="{A9B86AB2-6692-4833-8AED-6BB23C2702CD}" destId="{A3872655-D954-4229-9D24-7CA48FBF619C}" srcOrd="1" destOrd="0" presId="urn:microsoft.com/office/officeart/2005/8/layout/orgChart1"/>
    <dgm:cxn modelId="{E51905AB-04BD-47D8-8DEC-10F1467074F1}" type="presParOf" srcId="{A3872655-D954-4229-9D24-7CA48FBF619C}" destId="{9C03596C-9D8D-409D-A86A-82E6A1229DA0}" srcOrd="0" destOrd="0" presId="urn:microsoft.com/office/officeart/2005/8/layout/orgChart1"/>
    <dgm:cxn modelId="{4C0B8279-A043-44D7-A770-7041BC20B579}" type="presParOf" srcId="{A3872655-D954-4229-9D24-7CA48FBF619C}" destId="{CB677885-5FD7-4826-85D0-3DCF83B8899A}" srcOrd="1" destOrd="0" presId="urn:microsoft.com/office/officeart/2005/8/layout/orgChart1"/>
    <dgm:cxn modelId="{7442C4D8-54E8-4B78-AA81-AFC0D6724EEF}" type="presParOf" srcId="{CB677885-5FD7-4826-85D0-3DCF83B8899A}" destId="{BD61E568-7E9A-49A8-B329-BD6FA322A6F2}" srcOrd="0" destOrd="0" presId="urn:microsoft.com/office/officeart/2005/8/layout/orgChart1"/>
    <dgm:cxn modelId="{97AA9904-067A-47C0-8AAA-2B90788E3BD1}" type="presParOf" srcId="{BD61E568-7E9A-49A8-B329-BD6FA322A6F2}" destId="{F5A0E947-B46B-4B5B-8AD4-BB104BA963F2}" srcOrd="0" destOrd="0" presId="urn:microsoft.com/office/officeart/2005/8/layout/orgChart1"/>
    <dgm:cxn modelId="{8CECF57A-15ED-4095-A6B5-3EA33FE0F047}" type="presParOf" srcId="{BD61E568-7E9A-49A8-B329-BD6FA322A6F2}" destId="{0DCCF3F9-5D7E-4C11-82C1-0CC32D736DA6}" srcOrd="1" destOrd="0" presId="urn:microsoft.com/office/officeart/2005/8/layout/orgChart1"/>
    <dgm:cxn modelId="{72B97ECC-967A-4B1C-BFB2-68F59FC8CCB6}" type="presParOf" srcId="{CB677885-5FD7-4826-85D0-3DCF83B8899A}" destId="{3BE24EC2-45E2-4D55-9457-827233103C2C}" srcOrd="1" destOrd="0" presId="urn:microsoft.com/office/officeart/2005/8/layout/orgChart1"/>
    <dgm:cxn modelId="{8DD31DAC-8DC8-47AF-9CAD-DB3C5F91B32F}" type="presParOf" srcId="{CB677885-5FD7-4826-85D0-3DCF83B8899A}" destId="{28998FEA-57AB-4B64-9FA0-B641DB292587}" srcOrd="2" destOrd="0" presId="urn:microsoft.com/office/officeart/2005/8/layout/orgChart1"/>
    <dgm:cxn modelId="{47148FD4-8AC5-4C85-B2A9-F2C616E9009B}" type="presParOf" srcId="{A3872655-D954-4229-9D24-7CA48FBF619C}" destId="{F70C887F-D2DE-47FC-B478-97C3A1CCA0FB}" srcOrd="2" destOrd="0" presId="urn:microsoft.com/office/officeart/2005/8/layout/orgChart1"/>
    <dgm:cxn modelId="{68FB3E19-68DF-4946-87B2-92EA678207D0}" type="presParOf" srcId="{A3872655-D954-4229-9D24-7CA48FBF619C}" destId="{0D2E5A8E-A8AF-4F0B-B0DC-1095C8E6832A}" srcOrd="3" destOrd="0" presId="urn:microsoft.com/office/officeart/2005/8/layout/orgChart1"/>
    <dgm:cxn modelId="{FC139791-9189-420C-B725-BBD1957C14C7}" type="presParOf" srcId="{0D2E5A8E-A8AF-4F0B-B0DC-1095C8E6832A}" destId="{F6B521F7-CEE8-4D5C-9B98-4D8BF5535FAF}" srcOrd="0" destOrd="0" presId="urn:microsoft.com/office/officeart/2005/8/layout/orgChart1"/>
    <dgm:cxn modelId="{80ED305A-4AD5-4C71-B1B1-D4905C87D4E4}" type="presParOf" srcId="{F6B521F7-CEE8-4D5C-9B98-4D8BF5535FAF}" destId="{3715D462-0AAB-4388-9677-9651054CA5D0}" srcOrd="0" destOrd="0" presId="urn:microsoft.com/office/officeart/2005/8/layout/orgChart1"/>
    <dgm:cxn modelId="{6AA800E3-C6CB-42ED-A206-11490E2FB2CA}" type="presParOf" srcId="{F6B521F7-CEE8-4D5C-9B98-4D8BF5535FAF}" destId="{D620C689-E5D3-4CB6-B579-2ABEB7BE63CE}" srcOrd="1" destOrd="0" presId="urn:microsoft.com/office/officeart/2005/8/layout/orgChart1"/>
    <dgm:cxn modelId="{E4CBB454-DD9F-499B-ADE6-29889E5EE8D1}" type="presParOf" srcId="{0D2E5A8E-A8AF-4F0B-B0DC-1095C8E6832A}" destId="{67F684FA-D4CB-4DEE-8A83-DD7A0D267785}" srcOrd="1" destOrd="0" presId="urn:microsoft.com/office/officeart/2005/8/layout/orgChart1"/>
    <dgm:cxn modelId="{9FD4E45D-DB12-492C-869D-CADEEE3D429F}" type="presParOf" srcId="{0D2E5A8E-A8AF-4F0B-B0DC-1095C8E6832A}" destId="{5130D887-60C8-45B2-A49D-DFCF9CD032E1}" srcOrd="2" destOrd="0" presId="urn:microsoft.com/office/officeart/2005/8/layout/orgChart1"/>
    <dgm:cxn modelId="{7B62EF8C-D492-483A-A990-45779EEFE4C4}" type="presParOf" srcId="{A3872655-D954-4229-9D24-7CA48FBF619C}" destId="{259ECDFD-206F-400F-A15D-31B5D1D5F9B9}" srcOrd="4" destOrd="0" presId="urn:microsoft.com/office/officeart/2005/8/layout/orgChart1"/>
    <dgm:cxn modelId="{611C742E-5457-4A9C-AF94-D65D5C3343ED}" type="presParOf" srcId="{A3872655-D954-4229-9D24-7CA48FBF619C}" destId="{85EBCDBC-C945-487B-95F6-D5EB555570D4}" srcOrd="5" destOrd="0" presId="urn:microsoft.com/office/officeart/2005/8/layout/orgChart1"/>
    <dgm:cxn modelId="{FDD880EA-4235-4E1F-A4FC-D1C06FC2B6AD}" type="presParOf" srcId="{85EBCDBC-C945-487B-95F6-D5EB555570D4}" destId="{BE6C6447-A999-4FDA-BC13-604A2CBFD5FF}" srcOrd="0" destOrd="0" presId="urn:microsoft.com/office/officeart/2005/8/layout/orgChart1"/>
    <dgm:cxn modelId="{1F3E7E3B-3B19-4AA0-A378-09196134C712}" type="presParOf" srcId="{BE6C6447-A999-4FDA-BC13-604A2CBFD5FF}" destId="{9BAEE19A-A913-411E-ACFB-CC87CB2599DA}" srcOrd="0" destOrd="0" presId="urn:microsoft.com/office/officeart/2005/8/layout/orgChart1"/>
    <dgm:cxn modelId="{5E6B4CF5-1523-4EAD-8FE3-F9FA63808DF9}" type="presParOf" srcId="{BE6C6447-A999-4FDA-BC13-604A2CBFD5FF}" destId="{C059A41E-A6BF-4A9B-A2E3-DA447E823879}" srcOrd="1" destOrd="0" presId="urn:microsoft.com/office/officeart/2005/8/layout/orgChart1"/>
    <dgm:cxn modelId="{2B2647AB-9D2C-4E0E-BC7C-ABB2082DFF20}" type="presParOf" srcId="{85EBCDBC-C945-487B-95F6-D5EB555570D4}" destId="{EE54B269-B02A-4408-99E4-D841A06CA975}" srcOrd="1" destOrd="0" presId="urn:microsoft.com/office/officeart/2005/8/layout/orgChart1"/>
    <dgm:cxn modelId="{6583CD03-9957-4BE3-8A2D-A2E15A43A64C}" type="presParOf" srcId="{85EBCDBC-C945-487B-95F6-D5EB555570D4}" destId="{1FD961F8-5D9D-40BE-8489-387CAE1ACADE}" srcOrd="2" destOrd="0" presId="urn:microsoft.com/office/officeart/2005/8/layout/orgChart1"/>
    <dgm:cxn modelId="{A3D8506E-CEC6-4CE4-A4A4-60C71846507F}" type="presParOf" srcId="{A9B86AB2-6692-4833-8AED-6BB23C2702CD}" destId="{C110147C-E1EF-4D92-BC1C-15CA5420AAF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3</cp:revision>
  <dcterms:created xsi:type="dcterms:W3CDTF">2016-03-16T07:50:00Z</dcterms:created>
  <dcterms:modified xsi:type="dcterms:W3CDTF">2016-03-17T22:25:00Z</dcterms:modified>
</cp:coreProperties>
</file>