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42F4A" w:rsidTr="00580D14">
        <w:tc>
          <w:tcPr>
            <w:tcW w:w="4076" w:type="dxa"/>
          </w:tcPr>
          <w:p w:rsidR="00A42F4A" w:rsidRPr="00A42F4A" w:rsidRDefault="00A42F4A" w:rsidP="0042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4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42F4A" w:rsidRDefault="00A42F4A" w:rsidP="0042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ГАУ ДПО</w:t>
            </w:r>
            <w:r w:rsidR="002E52AB">
              <w:rPr>
                <w:rFonts w:ascii="Times New Roman" w:hAnsi="Times New Roman" w:cs="Times New Roman"/>
                <w:sz w:val="28"/>
                <w:szCs w:val="28"/>
              </w:rPr>
              <w:t xml:space="preserve"> «АмИРО»</w:t>
            </w:r>
          </w:p>
          <w:p w:rsidR="00A42F4A" w:rsidRPr="009414AF" w:rsidRDefault="009414AF" w:rsidP="00EB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4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_GoBack"/>
            <w:bookmarkEnd w:id="0"/>
            <w:r w:rsidRPr="00941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85">
              <w:rPr>
                <w:rFonts w:ascii="Times New Roman" w:hAnsi="Times New Roman" w:cs="Times New Roman"/>
                <w:sz w:val="28"/>
                <w:szCs w:val="28"/>
              </w:rPr>
              <w:t xml:space="preserve">20.12.2016 </w:t>
            </w:r>
            <w:r w:rsidRPr="009414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3085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</w:p>
        </w:tc>
      </w:tr>
    </w:tbl>
    <w:p w:rsidR="00205729" w:rsidRPr="00FE3084" w:rsidRDefault="00D10A9C" w:rsidP="0094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05729" w:rsidRPr="002E52AB" w:rsidRDefault="00205729" w:rsidP="0094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14AF" w:rsidRDefault="0035694C" w:rsidP="00FE3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205729" w:rsidRPr="002E52AB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 w:rsidR="002E52AB">
        <w:rPr>
          <w:rFonts w:ascii="Times New Roman" w:hAnsi="Times New Roman" w:cs="Times New Roman"/>
          <w:b/>
          <w:sz w:val="28"/>
          <w:szCs w:val="28"/>
        </w:rPr>
        <w:t>го</w:t>
      </w:r>
      <w:r w:rsidR="00205729" w:rsidRPr="002E52A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2E52AB">
        <w:rPr>
          <w:rFonts w:ascii="Times New Roman" w:hAnsi="Times New Roman" w:cs="Times New Roman"/>
          <w:b/>
          <w:sz w:val="28"/>
          <w:szCs w:val="28"/>
        </w:rPr>
        <w:t>а</w:t>
      </w:r>
      <w:r w:rsidR="00205729" w:rsidRPr="002E52AB">
        <w:rPr>
          <w:rFonts w:ascii="Times New Roman" w:hAnsi="Times New Roman" w:cs="Times New Roman"/>
          <w:b/>
          <w:sz w:val="28"/>
          <w:szCs w:val="28"/>
        </w:rPr>
        <w:t xml:space="preserve"> творческих работ</w:t>
      </w:r>
      <w:r w:rsidR="00941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729" w:rsidRPr="002E52AB">
        <w:rPr>
          <w:rFonts w:ascii="Times New Roman" w:hAnsi="Times New Roman" w:cs="Times New Roman"/>
          <w:b/>
          <w:sz w:val="28"/>
          <w:szCs w:val="28"/>
        </w:rPr>
        <w:t>«Выбирай!»</w:t>
      </w:r>
      <w:r w:rsidR="009414AF">
        <w:rPr>
          <w:rFonts w:ascii="Times New Roman" w:hAnsi="Times New Roman" w:cs="Times New Roman"/>
          <w:b/>
          <w:sz w:val="28"/>
          <w:szCs w:val="28"/>
        </w:rPr>
        <w:t>,</w:t>
      </w:r>
    </w:p>
    <w:p w:rsidR="00205729" w:rsidRPr="002E52AB" w:rsidRDefault="00D10A9C" w:rsidP="00FE30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52AB">
        <w:rPr>
          <w:rFonts w:ascii="Times New Roman" w:hAnsi="Times New Roman" w:cs="Times New Roman"/>
          <w:b/>
          <w:sz w:val="28"/>
          <w:szCs w:val="28"/>
        </w:rPr>
        <w:t>направленн</w:t>
      </w:r>
      <w:r w:rsidR="006E47FC">
        <w:rPr>
          <w:rFonts w:ascii="Times New Roman" w:hAnsi="Times New Roman" w:cs="Times New Roman"/>
          <w:b/>
          <w:sz w:val="28"/>
          <w:szCs w:val="28"/>
        </w:rPr>
        <w:t>ого</w:t>
      </w:r>
      <w:r w:rsidRPr="002E52A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6E47FC">
        <w:rPr>
          <w:rFonts w:ascii="Times New Roman" w:hAnsi="Times New Roman" w:cs="Times New Roman"/>
          <w:b/>
          <w:sz w:val="28"/>
          <w:szCs w:val="28"/>
        </w:rPr>
        <w:t xml:space="preserve"> пропаганду</w:t>
      </w:r>
      <w:r w:rsidRPr="002E52AB">
        <w:rPr>
          <w:rFonts w:ascii="Times New Roman" w:hAnsi="Times New Roman" w:cs="Times New Roman"/>
          <w:b/>
          <w:sz w:val="28"/>
          <w:szCs w:val="28"/>
        </w:rPr>
        <w:t xml:space="preserve"> здоров</w:t>
      </w:r>
      <w:r w:rsidR="006E47FC">
        <w:rPr>
          <w:rFonts w:ascii="Times New Roman" w:hAnsi="Times New Roman" w:cs="Times New Roman"/>
          <w:b/>
          <w:sz w:val="28"/>
          <w:szCs w:val="28"/>
        </w:rPr>
        <w:t>ого</w:t>
      </w:r>
      <w:r w:rsidRPr="002E52AB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6E47FC">
        <w:rPr>
          <w:rFonts w:ascii="Times New Roman" w:hAnsi="Times New Roman" w:cs="Times New Roman"/>
          <w:b/>
          <w:sz w:val="28"/>
          <w:szCs w:val="28"/>
        </w:rPr>
        <w:t>а</w:t>
      </w:r>
      <w:r w:rsidRPr="002E52AB">
        <w:rPr>
          <w:rFonts w:ascii="Times New Roman" w:hAnsi="Times New Roman" w:cs="Times New Roman"/>
          <w:b/>
          <w:sz w:val="28"/>
          <w:szCs w:val="28"/>
        </w:rPr>
        <w:t xml:space="preserve"> жизни</w:t>
      </w:r>
    </w:p>
    <w:p w:rsidR="00581849" w:rsidRPr="00FE3084" w:rsidRDefault="00581849" w:rsidP="00FE30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FE3084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br/>
        <w:t>I. О</w:t>
      </w:r>
      <w:r w:rsidR="00FE5E43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 xml:space="preserve">БЩИЕ </w:t>
      </w:r>
      <w:r w:rsidR="00FE5E43" w:rsidRPr="00FE5E43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ПОЛОЖЕНИЯ</w:t>
      </w:r>
    </w:p>
    <w:p w:rsidR="0035694C" w:rsidRPr="0035694C" w:rsidRDefault="0035694C" w:rsidP="000A0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5694C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областного заочного конкурса </w:t>
      </w:r>
      <w:r w:rsidR="000A062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творческих работ «Выбирай», направ</w:t>
      </w:r>
      <w:r w:rsidR="006E47FC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ленного</w:t>
      </w:r>
      <w:r w:rsidR="00952AC3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на </w:t>
      </w:r>
      <w:r w:rsidR="006E47FC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пропаганду </w:t>
      </w:r>
      <w:r w:rsidR="00952AC3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здоров</w:t>
      </w:r>
      <w:r w:rsidR="006E47FC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ого</w:t>
      </w:r>
      <w:r w:rsidR="00952AC3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образ</w:t>
      </w:r>
      <w:r w:rsidR="006E47FC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а</w:t>
      </w:r>
      <w:r w:rsidR="00952AC3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жизни </w:t>
      </w:r>
      <w:r w:rsidRPr="0035694C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(далее – Конкурс).</w:t>
      </w:r>
    </w:p>
    <w:p w:rsidR="009414AF" w:rsidRDefault="0035694C" w:rsidP="000A0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5694C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1.2. Непосредственное проведение Ко</w:t>
      </w:r>
      <w:r w:rsidR="000A062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нкурса осуществляет государ</w:t>
      </w:r>
      <w:r w:rsidRPr="0035694C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9414AF" w:rsidRPr="009414AF" w:rsidRDefault="009414AF" w:rsidP="009414AF">
      <w:pPr>
        <w:pStyle w:val="a7"/>
        <w:numPr>
          <w:ilvl w:val="0"/>
          <w:numId w:val="5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14A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414AF" w:rsidRDefault="009414AF" w:rsidP="009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2.</w:t>
      </w:r>
      <w:r w:rsidRPr="000A062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. </w:t>
      </w:r>
      <w:r w:rsidR="000A062D" w:rsidRPr="0061088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Конкурс проводится с целью</w:t>
      </w:r>
      <w:r w:rsidR="000A062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</w:t>
      </w:r>
      <w:r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формировани</w:t>
      </w:r>
      <w:r w:rsidR="0061088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ценностных ориентаций</w:t>
      </w:r>
      <w:r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среди детей и подростков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,</w:t>
      </w:r>
      <w:r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направленн</w:t>
      </w:r>
      <w:r w:rsidRPr="0035694C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ых</w:t>
      </w:r>
      <w:r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на здоровый образ жизни.</w:t>
      </w:r>
    </w:p>
    <w:p w:rsidR="009414AF" w:rsidRDefault="009414AF" w:rsidP="009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2.</w:t>
      </w:r>
      <w:r w:rsidRPr="009414A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 Задачи Конкурса:</w:t>
      </w:r>
    </w:p>
    <w:p w:rsidR="009414AF" w:rsidRDefault="009414AF" w:rsidP="009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- </w:t>
      </w:r>
      <w:r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пропаганда и популяризация социально-позитивного образа жизни среди детей и подростков;</w:t>
      </w:r>
    </w:p>
    <w:p w:rsidR="009414AF" w:rsidRDefault="009414AF" w:rsidP="009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- </w:t>
      </w:r>
      <w:r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развитие творческого потенциала подростков и молод</w:t>
      </w:r>
      <w:r w:rsidR="0061088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ё</w:t>
      </w:r>
      <w:r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жи;</w:t>
      </w:r>
    </w:p>
    <w:p w:rsidR="009414AF" w:rsidRDefault="009414AF" w:rsidP="009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 п</w:t>
      </w:r>
      <w:r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рофилактика вредных привычек у детей и подростков.</w:t>
      </w:r>
    </w:p>
    <w:p w:rsidR="00172C71" w:rsidRPr="00FE3084" w:rsidRDefault="00172C71" w:rsidP="00A13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</w:p>
    <w:p w:rsidR="00FE5E43" w:rsidRDefault="009414AF" w:rsidP="00FE5E43">
      <w:pPr>
        <w:shd w:val="clear" w:color="auto" w:fill="FFFFFF"/>
        <w:spacing w:after="0" w:line="240" w:lineRule="auto"/>
        <w:ind w:left="7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en-US" w:eastAsia="ru-RU"/>
        </w:rPr>
        <w:t>I</w:t>
      </w:r>
      <w:r w:rsidR="00FE5E43" w:rsidRPr="003528D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П. </w:t>
      </w:r>
      <w:r w:rsidR="00FE5E4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УЧАСТНИКИ КОНКУРСА</w:t>
      </w:r>
    </w:p>
    <w:p w:rsidR="0061088A" w:rsidRDefault="00A1304D" w:rsidP="00172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ab/>
      </w:r>
      <w:r w:rsidR="009414AF" w:rsidRPr="009414AF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>3</w:t>
      </w:r>
      <w:r w:rsidRPr="00A1304D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 xml:space="preserve">.1. </w:t>
      </w:r>
      <w:r w:rsidR="00FA35F7" w:rsidRPr="00FA35F7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 xml:space="preserve">В Конкурсе могут принимать участие обучающиеся образовательных организаций общего, среднего профессионального и дополнительного образования </w:t>
      </w:r>
      <w:r w:rsidR="006E47FC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>и организаций</w:t>
      </w:r>
      <w:r w:rsidR="0061088A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 xml:space="preserve"> интернатного типа.</w:t>
      </w:r>
    </w:p>
    <w:p w:rsidR="00172C71" w:rsidRPr="0061088A" w:rsidRDefault="0061088A" w:rsidP="00610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>На Конкурс п</w:t>
      </w:r>
      <w:r w:rsidR="00FA35F7" w:rsidRPr="00FA35F7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>ринимаются как индивидуальные, так и коллективные заявки (не более 3-х соавторов).</w:t>
      </w:r>
      <w:r w:rsidR="00A1304D" w:rsidRPr="00FA35F7">
        <w:rPr>
          <w:rFonts w:ascii="Times New Roman" w:eastAsia="Times New Roman" w:hAnsi="Times New Roman" w:cs="Times New Roman"/>
          <w:bCs/>
          <w:color w:val="0D1216"/>
          <w:sz w:val="28"/>
          <w:szCs w:val="28"/>
          <w:highlight w:val="yellow"/>
          <w:lang w:eastAsia="ru-RU"/>
        </w:rPr>
        <w:t xml:space="preserve"> </w:t>
      </w:r>
    </w:p>
    <w:p w:rsidR="004B7298" w:rsidRPr="00FE3084" w:rsidRDefault="009414AF" w:rsidP="0017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3</w:t>
      </w:r>
      <w:r w:rsidR="004B7298"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</w:t>
      </w:r>
      <w:r w:rsidR="00172C7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2. Конкурс проводится 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по</w:t>
      </w:r>
      <w:r w:rsidR="00172C7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дву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м</w:t>
      </w:r>
      <w:r w:rsidR="00172C7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возрастны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м</w:t>
      </w:r>
      <w:r w:rsidR="00172C7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м</w:t>
      </w:r>
      <w:r w:rsidR="004B7298"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:</w:t>
      </w:r>
    </w:p>
    <w:p w:rsidR="005C2058" w:rsidRPr="005C2058" w:rsidRDefault="00FA35F7" w:rsidP="005C2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группа</w:t>
      </w:r>
      <w:r w:rsidR="005C2058" w:rsidRPr="005C2058">
        <w:rPr>
          <w:rFonts w:ascii="Times New Roman" w:hAnsi="Times New Roman" w:cs="Times New Roman"/>
          <w:sz w:val="28"/>
          <w:szCs w:val="28"/>
        </w:rPr>
        <w:t xml:space="preserve"> – 1</w:t>
      </w:r>
      <w:r w:rsidR="005C2058">
        <w:rPr>
          <w:rFonts w:ascii="Times New Roman" w:hAnsi="Times New Roman" w:cs="Times New Roman"/>
          <w:sz w:val="28"/>
          <w:szCs w:val="28"/>
        </w:rPr>
        <w:t>0</w:t>
      </w:r>
      <w:r w:rsidR="005C2058" w:rsidRPr="005C2058">
        <w:rPr>
          <w:rFonts w:ascii="Times New Roman" w:hAnsi="Times New Roman" w:cs="Times New Roman"/>
          <w:sz w:val="28"/>
          <w:szCs w:val="28"/>
        </w:rPr>
        <w:t>-13 лет</w:t>
      </w:r>
    </w:p>
    <w:p w:rsidR="005C2058" w:rsidRPr="00E06845" w:rsidRDefault="00FA35F7" w:rsidP="00FA35F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5F7">
        <w:rPr>
          <w:rFonts w:ascii="Times New Roman" w:hAnsi="Times New Roman" w:cs="Times New Roman"/>
          <w:sz w:val="28"/>
          <w:szCs w:val="28"/>
        </w:rPr>
        <w:t>группа</w:t>
      </w:r>
      <w:r w:rsidR="005C2058" w:rsidRPr="00FA35F7">
        <w:rPr>
          <w:rFonts w:ascii="Times New Roman" w:hAnsi="Times New Roman" w:cs="Times New Roman"/>
          <w:sz w:val="28"/>
          <w:szCs w:val="28"/>
        </w:rPr>
        <w:t xml:space="preserve"> – 14-17 лет</w:t>
      </w:r>
    </w:p>
    <w:p w:rsidR="00E06845" w:rsidRPr="00FA35F7" w:rsidRDefault="00E06845" w:rsidP="00E06845">
      <w:pPr>
        <w:pStyle w:val="a7"/>
        <w:spacing w:after="0" w:line="240" w:lineRule="auto"/>
        <w:ind w:left="107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5F7" w:rsidRPr="00843887" w:rsidRDefault="00FA35F7" w:rsidP="00FA35F7">
      <w:pPr>
        <w:pStyle w:val="32"/>
        <w:shd w:val="clear" w:color="auto" w:fill="auto"/>
        <w:tabs>
          <w:tab w:val="left" w:pos="142"/>
          <w:tab w:val="left" w:pos="284"/>
          <w:tab w:val="left" w:pos="426"/>
        </w:tabs>
        <w:spacing w:before="0" w:line="20" w:lineRule="atLeast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  <w:lang w:val="en-US"/>
        </w:rPr>
        <w:t>IV</w:t>
      </w:r>
      <w:r w:rsidRPr="00FA35F7">
        <w:rPr>
          <w:b/>
          <w:spacing w:val="0"/>
          <w:sz w:val="28"/>
          <w:szCs w:val="28"/>
        </w:rPr>
        <w:t>.</w:t>
      </w:r>
      <w:r>
        <w:rPr>
          <w:b/>
          <w:spacing w:val="0"/>
          <w:sz w:val="28"/>
          <w:szCs w:val="28"/>
        </w:rPr>
        <w:t xml:space="preserve"> ПОРЯДОК ПРОВЕДЕНИЯ КОНКУРСА</w:t>
      </w:r>
    </w:p>
    <w:p w:rsidR="00FA35F7" w:rsidRPr="00AF23AC" w:rsidRDefault="00FA35F7" w:rsidP="00952AC3">
      <w:pPr>
        <w:pStyle w:val="2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4.1. </w:t>
      </w:r>
      <w:r w:rsidRPr="00FC1CD2">
        <w:rPr>
          <w:spacing w:val="0"/>
          <w:sz w:val="28"/>
          <w:szCs w:val="28"/>
        </w:rPr>
        <w:t xml:space="preserve">Конкурс проходит в </w:t>
      </w:r>
      <w:r>
        <w:rPr>
          <w:spacing w:val="0"/>
          <w:sz w:val="28"/>
          <w:szCs w:val="28"/>
        </w:rPr>
        <w:t>два</w:t>
      </w:r>
      <w:r w:rsidRPr="00FC1CD2">
        <w:rPr>
          <w:spacing w:val="0"/>
          <w:sz w:val="28"/>
          <w:szCs w:val="28"/>
        </w:rPr>
        <w:t xml:space="preserve"> этапа:</w:t>
      </w:r>
    </w:p>
    <w:p w:rsidR="00FA35F7" w:rsidRDefault="00FA35F7" w:rsidP="00FA35F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D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3DFD">
        <w:rPr>
          <w:rFonts w:ascii="Times New Roman" w:hAnsi="Times New Roman" w:cs="Times New Roman"/>
          <w:sz w:val="28"/>
          <w:szCs w:val="28"/>
        </w:rPr>
        <w:t xml:space="preserve"> этап – </w:t>
      </w:r>
      <w:r>
        <w:rPr>
          <w:rFonts w:ascii="Times New Roman" w:hAnsi="Times New Roman" w:cs="Times New Roman"/>
          <w:sz w:val="28"/>
          <w:szCs w:val="28"/>
        </w:rPr>
        <w:t>муниципальный (в образовательных и</w:t>
      </w:r>
      <w:r w:rsidRPr="0077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организациях) </w:t>
      </w:r>
      <w:r w:rsidRPr="00773D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A5DB1">
        <w:rPr>
          <w:rFonts w:ascii="Times New Roman" w:hAnsi="Times New Roman" w:cs="Times New Roman"/>
          <w:sz w:val="28"/>
          <w:szCs w:val="28"/>
        </w:rPr>
        <w:t>10 января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6108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B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2017 года;</w:t>
      </w:r>
    </w:p>
    <w:p w:rsidR="00FA35F7" w:rsidRDefault="00FA35F7" w:rsidP="00FA35F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D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3DFD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77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DFD">
        <w:rPr>
          <w:rFonts w:ascii="Times New Roman" w:hAnsi="Times New Roman" w:cs="Times New Roman"/>
          <w:sz w:val="28"/>
          <w:szCs w:val="28"/>
        </w:rPr>
        <w:t>– областной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DFD">
        <w:rPr>
          <w:rFonts w:ascii="Times New Roman" w:hAnsi="Times New Roman" w:cs="Times New Roman"/>
          <w:sz w:val="28"/>
          <w:szCs w:val="28"/>
        </w:rPr>
        <w:t xml:space="preserve">– </w:t>
      </w:r>
      <w:r w:rsidR="00FA5DB1">
        <w:rPr>
          <w:rFonts w:ascii="Times New Roman" w:hAnsi="Times New Roman" w:cs="Times New Roman"/>
          <w:sz w:val="28"/>
          <w:szCs w:val="28"/>
        </w:rPr>
        <w:t>с 1</w:t>
      </w:r>
      <w:r w:rsidR="0061088A">
        <w:rPr>
          <w:rFonts w:ascii="Times New Roman" w:hAnsi="Times New Roman" w:cs="Times New Roman"/>
          <w:sz w:val="28"/>
          <w:szCs w:val="28"/>
        </w:rPr>
        <w:t>8</w:t>
      </w:r>
      <w:r w:rsidR="00FA5DB1">
        <w:rPr>
          <w:rFonts w:ascii="Times New Roman" w:hAnsi="Times New Roman" w:cs="Times New Roman"/>
          <w:sz w:val="28"/>
          <w:szCs w:val="28"/>
        </w:rPr>
        <w:t xml:space="preserve"> февраля по 2</w:t>
      </w:r>
      <w:r w:rsidR="0061088A">
        <w:rPr>
          <w:rFonts w:ascii="Times New Roman" w:hAnsi="Times New Roman" w:cs="Times New Roman"/>
          <w:sz w:val="28"/>
          <w:szCs w:val="28"/>
        </w:rPr>
        <w:t>4</w:t>
      </w:r>
      <w:r w:rsidR="00FA5DB1">
        <w:rPr>
          <w:rFonts w:ascii="Times New Roman" w:hAnsi="Times New Roman" w:cs="Times New Roman"/>
          <w:sz w:val="28"/>
          <w:szCs w:val="28"/>
        </w:rPr>
        <w:t xml:space="preserve"> февраля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5DB1" w:rsidRPr="00FA5DB1" w:rsidRDefault="00FA5DB1" w:rsidP="00FA5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DB1">
        <w:rPr>
          <w:rFonts w:ascii="Times New Roman" w:hAnsi="Times New Roman"/>
          <w:sz w:val="28"/>
          <w:szCs w:val="28"/>
        </w:rPr>
        <w:t>4.2. Для участия в областном этапе Конкурса заявки по прилагаемой форме и кон</w:t>
      </w:r>
      <w:r>
        <w:rPr>
          <w:rFonts w:ascii="Times New Roman" w:hAnsi="Times New Roman"/>
          <w:sz w:val="28"/>
          <w:szCs w:val="28"/>
        </w:rPr>
        <w:t xml:space="preserve">курсные работы принимаются </w:t>
      </w:r>
      <w:r w:rsidR="00B8277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на цифровых носителях </w:t>
      </w:r>
      <w:r w:rsidR="00B8277B" w:rsidRPr="00393686">
        <w:rPr>
          <w:rFonts w:ascii="Times New Roman" w:hAnsi="Times New Roman"/>
          <w:snapToGrid w:val="0"/>
          <w:sz w:val="28"/>
        </w:rPr>
        <w:t>(</w:t>
      </w:r>
      <w:r w:rsidR="00B8277B" w:rsidRPr="00393686">
        <w:rPr>
          <w:rFonts w:ascii="Times New Roman" w:hAnsi="Times New Roman"/>
          <w:sz w:val="28"/>
        </w:rPr>
        <w:t>DVD</w:t>
      </w:r>
      <w:r w:rsidR="00B8277B" w:rsidRPr="00393686">
        <w:rPr>
          <w:rFonts w:ascii="Times New Roman" w:hAnsi="Times New Roman"/>
          <w:sz w:val="28"/>
          <w:szCs w:val="28"/>
        </w:rPr>
        <w:t xml:space="preserve">, </w:t>
      </w:r>
      <w:r w:rsidR="00B8277B" w:rsidRPr="00393686">
        <w:rPr>
          <w:rFonts w:ascii="Times New Roman" w:hAnsi="Times New Roman"/>
          <w:sz w:val="28"/>
          <w:szCs w:val="28"/>
          <w:lang w:val="en-US"/>
        </w:rPr>
        <w:t>CD</w:t>
      </w:r>
      <w:r w:rsidR="00B8277B" w:rsidRPr="00393686">
        <w:rPr>
          <w:rFonts w:ascii="Times New Roman" w:hAnsi="Times New Roman"/>
          <w:sz w:val="28"/>
          <w:szCs w:val="28"/>
        </w:rPr>
        <w:t xml:space="preserve">, </w:t>
      </w:r>
      <w:r w:rsidR="00B8277B" w:rsidRPr="00393686">
        <w:rPr>
          <w:rFonts w:ascii="Times New Roman" w:hAnsi="Times New Roman"/>
          <w:sz w:val="28"/>
          <w:szCs w:val="28"/>
          <w:lang w:val="en-US"/>
        </w:rPr>
        <w:t>Flesh</w:t>
      </w:r>
      <w:r w:rsidR="00B8277B" w:rsidRPr="00393686">
        <w:rPr>
          <w:rFonts w:ascii="Times New Roman" w:hAnsi="Times New Roman"/>
          <w:sz w:val="28"/>
          <w:szCs w:val="28"/>
        </w:rPr>
        <w:t>-носители</w:t>
      </w:r>
      <w:r w:rsidR="00B8277B" w:rsidRPr="00393686">
        <w:rPr>
          <w:rFonts w:ascii="Times New Roman" w:hAnsi="Times New Roman"/>
          <w:snapToGrid w:val="0"/>
          <w:sz w:val="28"/>
        </w:rPr>
        <w:t>)</w:t>
      </w:r>
      <w:r w:rsidR="00B8277B">
        <w:rPr>
          <w:rFonts w:ascii="Times New Roman" w:hAnsi="Times New Roman"/>
          <w:snapToGrid w:val="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61088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февраля 2017</w:t>
      </w:r>
      <w:r w:rsidRPr="00FA5DB1">
        <w:rPr>
          <w:rFonts w:ascii="Times New Roman" w:hAnsi="Times New Roman"/>
          <w:sz w:val="28"/>
          <w:szCs w:val="28"/>
        </w:rPr>
        <w:t xml:space="preserve"> года по адресу: 675002, </w:t>
      </w:r>
      <w:r w:rsidRPr="00FA5DB1">
        <w:rPr>
          <w:rFonts w:ascii="Times New Roman" w:hAnsi="Times New Roman"/>
          <w:sz w:val="28"/>
          <w:szCs w:val="28"/>
        </w:rPr>
        <w:lastRenderedPageBreak/>
        <w:t xml:space="preserve">г.Благовещенск, ул.Пушкина, 44, ГАУ ДПО «Амурский областной институт развития образования», кабинет № 29. </w:t>
      </w:r>
    </w:p>
    <w:p w:rsidR="005C2058" w:rsidRPr="00952AC3" w:rsidRDefault="00FA5DB1" w:rsidP="0095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FA5DB1">
        <w:rPr>
          <w:rFonts w:ascii="Times New Roman" w:hAnsi="Times New Roman"/>
          <w:sz w:val="28"/>
          <w:szCs w:val="28"/>
        </w:rPr>
        <w:t>Телефон для справок: 8</w:t>
      </w:r>
      <w:r w:rsidR="00E06845">
        <w:rPr>
          <w:rFonts w:ascii="Times New Roman" w:hAnsi="Times New Roman"/>
          <w:sz w:val="28"/>
          <w:szCs w:val="28"/>
        </w:rPr>
        <w:t xml:space="preserve">(4162)226 252, Макарова Марина </w:t>
      </w:r>
      <w:r w:rsidRPr="00FA5DB1">
        <w:rPr>
          <w:rFonts w:ascii="Times New Roman" w:hAnsi="Times New Roman"/>
          <w:sz w:val="28"/>
          <w:szCs w:val="28"/>
        </w:rPr>
        <w:t>Юрьевна.</w:t>
      </w:r>
    </w:p>
    <w:p w:rsidR="0057729A" w:rsidRDefault="006A37BE" w:rsidP="00577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952AC3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Материалы, присланные позже указанного срока, рассматриваться не будут.</w:t>
      </w:r>
    </w:p>
    <w:p w:rsidR="00FE5E43" w:rsidRDefault="0057729A" w:rsidP="00076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7729A">
        <w:rPr>
          <w:b/>
        </w:rPr>
        <w:t xml:space="preserve"> </w:t>
      </w:r>
    </w:p>
    <w:p w:rsidR="00581849" w:rsidRDefault="000A0F49" w:rsidP="00FE5E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</w:pPr>
      <w:r w:rsidRPr="00FE3084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V</w:t>
      </w:r>
      <w:r w:rsidR="00581849" w:rsidRPr="00FE3084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. Т</w:t>
      </w:r>
      <w:r w:rsidR="00AD5181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РЕБОВАНИЯ К КОНКУРСНЫМ РАБОТАМ</w:t>
      </w:r>
    </w:p>
    <w:p w:rsidR="000763C6" w:rsidRDefault="005C2058" w:rsidP="00076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63C6">
        <w:rPr>
          <w:rFonts w:ascii="Times New Roman" w:hAnsi="Times New Roman" w:cs="Times New Roman"/>
          <w:sz w:val="28"/>
          <w:szCs w:val="28"/>
        </w:rPr>
        <w:t>.1</w:t>
      </w:r>
      <w:r w:rsidR="000763C6" w:rsidRPr="000B206F">
        <w:rPr>
          <w:rFonts w:ascii="Times New Roman" w:hAnsi="Times New Roman" w:cs="Times New Roman"/>
          <w:sz w:val="28"/>
          <w:szCs w:val="28"/>
        </w:rPr>
        <w:t>.</w:t>
      </w:r>
      <w:r w:rsidR="000763C6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:rsidR="000763C6" w:rsidRDefault="005C2058" w:rsidP="00076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3C6">
        <w:rPr>
          <w:rFonts w:ascii="Times New Roman" w:hAnsi="Times New Roman" w:cs="Times New Roman"/>
          <w:sz w:val="28"/>
          <w:szCs w:val="28"/>
        </w:rPr>
        <w:t>«</w:t>
      </w:r>
      <w:r w:rsidR="000763C6"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Социальный видеоролик</w:t>
      </w:r>
      <w:r w:rsidR="000763C6">
        <w:rPr>
          <w:rFonts w:ascii="Times New Roman" w:hAnsi="Times New Roman" w:cs="Times New Roman"/>
          <w:sz w:val="28"/>
          <w:szCs w:val="28"/>
        </w:rPr>
        <w:t>».</w:t>
      </w:r>
    </w:p>
    <w:p w:rsidR="005C2058" w:rsidRDefault="000763C6" w:rsidP="00E1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Работа должна представлять видеоролик, направленный на </w:t>
      </w:r>
      <w:r w:rsidRPr="00FE3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спорта, туризма, активного образа жизни, содержательного досуга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. </w:t>
      </w:r>
    </w:p>
    <w:p w:rsidR="00E17EF0" w:rsidRDefault="005C2058" w:rsidP="00FA5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Продолжительность видеоролика</w:t>
      </w:r>
      <w:r w:rsidR="000763C6"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не более 2 минут.</w:t>
      </w:r>
    </w:p>
    <w:p w:rsidR="000763C6" w:rsidRDefault="00355C5C" w:rsidP="00076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- </w:t>
      </w:r>
      <w:r w:rsidR="000763C6"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«Мультимедийная презентация»</w:t>
      </w:r>
      <w:r w:rsidR="000763C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</w:t>
      </w:r>
    </w:p>
    <w:p w:rsidR="00355C5C" w:rsidRPr="00A65557" w:rsidRDefault="00355C5C" w:rsidP="00355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A65557">
        <w:rPr>
          <w:rFonts w:ascii="Times New Roman" w:hAnsi="Times New Roman" w:cs="Times New Roman"/>
          <w:sz w:val="28"/>
        </w:rPr>
        <w:t xml:space="preserve">Работа оформляется в электронном варианте в программе </w:t>
      </w:r>
      <w:proofErr w:type="spellStart"/>
      <w:r w:rsidRPr="00A65557">
        <w:rPr>
          <w:rFonts w:ascii="Times New Roman" w:hAnsi="Times New Roman" w:cs="Times New Roman"/>
          <w:sz w:val="28"/>
        </w:rPr>
        <w:t>Microsoft</w:t>
      </w:r>
      <w:proofErr w:type="spellEnd"/>
      <w:r w:rsidRPr="00A655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5557">
        <w:rPr>
          <w:rFonts w:ascii="Times New Roman" w:hAnsi="Times New Roman" w:cs="Times New Roman"/>
          <w:sz w:val="28"/>
        </w:rPr>
        <w:t>Office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5557">
        <w:rPr>
          <w:rFonts w:ascii="Times New Roman" w:hAnsi="Times New Roman" w:cs="Times New Roman"/>
          <w:sz w:val="28"/>
        </w:rPr>
        <w:t>PowerPoint</w:t>
      </w:r>
      <w:proofErr w:type="spellEnd"/>
      <w:r w:rsidRPr="00A65557">
        <w:rPr>
          <w:rFonts w:ascii="Times New Roman" w:hAnsi="Times New Roman" w:cs="Times New Roman"/>
          <w:sz w:val="28"/>
        </w:rPr>
        <w:t xml:space="preserve">. </w:t>
      </w:r>
    </w:p>
    <w:p w:rsidR="00355C5C" w:rsidRDefault="00E06845" w:rsidP="00355C5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Презентация должна </w:t>
      </w:r>
      <w:r w:rsidR="00355C5C">
        <w:rPr>
          <w:rFonts w:ascii="Times New Roman" w:eastAsia="Times New Roman" w:hAnsi="Times New Roman"/>
          <w:color w:val="000000"/>
          <w:sz w:val="28"/>
          <w:szCs w:val="28"/>
        </w:rPr>
        <w:t>состоять не более</w:t>
      </w:r>
      <w:r w:rsidR="006E47FC">
        <w:rPr>
          <w:rFonts w:ascii="Times New Roman" w:eastAsia="Times New Roman" w:hAnsi="Times New Roman"/>
          <w:color w:val="000000"/>
          <w:sz w:val="28"/>
          <w:szCs w:val="28"/>
        </w:rPr>
        <w:t xml:space="preserve"> чем из</w:t>
      </w:r>
      <w:r w:rsidR="00355C5C">
        <w:rPr>
          <w:rFonts w:ascii="Times New Roman" w:eastAsia="Times New Roman" w:hAnsi="Times New Roman"/>
          <w:color w:val="000000"/>
          <w:sz w:val="28"/>
          <w:szCs w:val="28"/>
        </w:rPr>
        <w:t xml:space="preserve"> 7 слайдов, отражающ</w:t>
      </w:r>
      <w:r w:rsidR="006E47FC"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="00355C5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55C5C" w:rsidRPr="00FE30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</w:t>
      </w:r>
      <w:r w:rsidR="00355C5C" w:rsidRPr="00393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355C5C" w:rsidRPr="00FE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поколения к здоровому образу жизни</w:t>
      </w:r>
      <w:r w:rsidR="00355C5C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</w:t>
      </w:r>
    </w:p>
    <w:p w:rsidR="00355C5C" w:rsidRDefault="00355C5C" w:rsidP="00FA5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44A9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</w:t>
      </w:r>
      <w:r w:rsidR="00FA5DB1" w:rsidRPr="00544A9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 «Фотоколлаж».</w:t>
      </w:r>
    </w:p>
    <w:p w:rsidR="00B8277B" w:rsidRDefault="00B8277B" w:rsidP="004B1EAB">
      <w:pPr>
        <w:pStyle w:val="a9"/>
        <w:tabs>
          <w:tab w:val="left" w:pos="878"/>
          <w:tab w:val="left" w:pos="215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«Лучший фотоколлаж по пропаганде спортивного, здорового образа жизни, физической кул</w:t>
      </w:r>
      <w:r w:rsidR="007A49BF">
        <w:rPr>
          <w:sz w:val="28"/>
          <w:szCs w:val="28"/>
        </w:rPr>
        <w:t>ьтуры и спорта, идей олимпизма».</w:t>
      </w:r>
    </w:p>
    <w:p w:rsidR="00581849" w:rsidRPr="00FE3084" w:rsidRDefault="00355C5C" w:rsidP="006E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5.2</w:t>
      </w:r>
      <w:r w:rsidR="00581849"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. В каждой номинации участники могут представить только </w:t>
      </w:r>
      <w:r w:rsidR="007A49B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одну</w:t>
      </w:r>
      <w:r w:rsidR="00581849"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работу.</w:t>
      </w:r>
    </w:p>
    <w:p w:rsidR="00581849" w:rsidRPr="00FE3084" w:rsidRDefault="00355C5C" w:rsidP="006E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5.3</w:t>
      </w:r>
      <w:r w:rsidR="00581849"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. В работах </w:t>
      </w:r>
      <w:r w:rsidR="00952AC3" w:rsidRPr="008E2EA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не </w:t>
      </w:r>
      <w:r w:rsidR="00581849"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должны </w:t>
      </w:r>
      <w:r w:rsidR="00952AC3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присутствовать</w:t>
      </w:r>
      <w:r w:rsidR="00CF7AB3"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: </w:t>
      </w:r>
      <w:r w:rsidR="00581849" w:rsidRPr="00FE308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изображение насилия, дискриминации, вандализма, крови, интимные сцены; информация, унижающая достоинство человека или группы людей.</w:t>
      </w:r>
    </w:p>
    <w:p w:rsidR="00393686" w:rsidRPr="00B8277B" w:rsidRDefault="00393686" w:rsidP="006E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B8277B">
        <w:rPr>
          <w:rFonts w:ascii="Times New Roman" w:eastAsia="Calibri" w:hAnsi="Times New Roman" w:cs="Times New Roman"/>
          <w:sz w:val="28"/>
          <w:szCs w:val="28"/>
        </w:rPr>
        <w:t>5.</w:t>
      </w:r>
      <w:r w:rsidR="007A49BF">
        <w:rPr>
          <w:rFonts w:ascii="Times New Roman" w:eastAsia="Calibri" w:hAnsi="Times New Roman" w:cs="Times New Roman"/>
          <w:sz w:val="28"/>
          <w:szCs w:val="28"/>
        </w:rPr>
        <w:t>4</w:t>
      </w:r>
      <w:r w:rsidRPr="00B827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8277B">
        <w:rPr>
          <w:rFonts w:ascii="Times New Roman" w:hAnsi="Times New Roman" w:cs="Times New Roman"/>
          <w:bCs/>
          <w:sz w:val="28"/>
          <w:szCs w:val="28"/>
        </w:rPr>
        <w:t>Организаторы оставляют за собой право использовать работы в целях освещения Конкурса в СМИ с сохранением авторских прав.</w:t>
      </w:r>
    </w:p>
    <w:p w:rsidR="006F3EBD" w:rsidRDefault="00393686" w:rsidP="006E47FC">
      <w:pPr>
        <w:pStyle w:val="2"/>
        <w:shd w:val="clear" w:color="auto" w:fill="auto"/>
        <w:tabs>
          <w:tab w:val="left" w:pos="851"/>
          <w:tab w:val="left" w:pos="993"/>
          <w:tab w:val="left" w:pos="1276"/>
        </w:tabs>
        <w:spacing w:line="240" w:lineRule="auto"/>
        <w:ind w:right="40"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5.</w:t>
      </w:r>
      <w:r w:rsidR="007A49BF">
        <w:rPr>
          <w:bCs/>
          <w:spacing w:val="0"/>
          <w:sz w:val="28"/>
          <w:szCs w:val="28"/>
        </w:rPr>
        <w:t>5</w:t>
      </w:r>
      <w:r>
        <w:rPr>
          <w:bCs/>
          <w:spacing w:val="0"/>
          <w:sz w:val="28"/>
          <w:szCs w:val="28"/>
        </w:rPr>
        <w:t xml:space="preserve">. </w:t>
      </w:r>
      <w:r w:rsidRPr="00393686">
        <w:rPr>
          <w:bCs/>
          <w:spacing w:val="0"/>
          <w:sz w:val="28"/>
          <w:szCs w:val="28"/>
        </w:rPr>
        <w:t>Работы, не соответствующие требованиям По</w:t>
      </w:r>
      <w:r w:rsidR="006F3EBD">
        <w:rPr>
          <w:bCs/>
          <w:spacing w:val="0"/>
          <w:sz w:val="28"/>
          <w:szCs w:val="28"/>
        </w:rPr>
        <w:t>ложения</w:t>
      </w:r>
      <w:r w:rsidR="00E63FA8">
        <w:rPr>
          <w:bCs/>
          <w:spacing w:val="0"/>
          <w:sz w:val="28"/>
          <w:szCs w:val="28"/>
        </w:rPr>
        <w:t>,</w:t>
      </w:r>
      <w:r w:rsidR="006F3EBD">
        <w:rPr>
          <w:bCs/>
          <w:spacing w:val="0"/>
          <w:sz w:val="28"/>
          <w:szCs w:val="28"/>
        </w:rPr>
        <w:t xml:space="preserve"> в Конкурсе не участвуют и не возвращаются.</w:t>
      </w:r>
    </w:p>
    <w:p w:rsidR="006F3EBD" w:rsidRPr="00E64E29" w:rsidRDefault="006F3EBD" w:rsidP="00393686">
      <w:pPr>
        <w:pStyle w:val="2"/>
        <w:shd w:val="clear" w:color="auto" w:fill="auto"/>
        <w:tabs>
          <w:tab w:val="left" w:pos="851"/>
          <w:tab w:val="left" w:pos="993"/>
          <w:tab w:val="left" w:pos="1276"/>
        </w:tabs>
        <w:spacing w:line="240" w:lineRule="auto"/>
        <w:ind w:left="567" w:right="40" w:firstLine="0"/>
        <w:jc w:val="both"/>
        <w:rPr>
          <w:bCs/>
          <w:spacing w:val="0"/>
          <w:sz w:val="28"/>
          <w:szCs w:val="28"/>
        </w:rPr>
      </w:pPr>
    </w:p>
    <w:p w:rsidR="00393686" w:rsidRPr="006F3EBD" w:rsidRDefault="00393686" w:rsidP="00393686">
      <w:pPr>
        <w:pStyle w:val="33"/>
        <w:tabs>
          <w:tab w:val="left" w:pos="0"/>
          <w:tab w:val="left" w:pos="851"/>
          <w:tab w:val="left" w:pos="993"/>
        </w:tabs>
        <w:spacing w:line="20" w:lineRule="atLeast"/>
        <w:rPr>
          <w:b/>
          <w:spacing w:val="0"/>
          <w:sz w:val="28"/>
          <w:szCs w:val="28"/>
        </w:rPr>
      </w:pPr>
      <w:r w:rsidRPr="006F3EBD">
        <w:rPr>
          <w:b/>
          <w:spacing w:val="0"/>
          <w:sz w:val="28"/>
          <w:szCs w:val="28"/>
        </w:rPr>
        <w:t>VI.</w:t>
      </w:r>
      <w:r w:rsidRPr="006F3EBD">
        <w:rPr>
          <w:b/>
          <w:spacing w:val="0"/>
          <w:sz w:val="28"/>
          <w:szCs w:val="28"/>
        </w:rPr>
        <w:tab/>
        <w:t>ПОДВЕДЕНИЕ ИТОГОВ</w:t>
      </w:r>
      <w:r w:rsidR="00363085">
        <w:rPr>
          <w:b/>
          <w:spacing w:val="0"/>
          <w:sz w:val="28"/>
          <w:szCs w:val="28"/>
        </w:rPr>
        <w:t xml:space="preserve"> </w:t>
      </w:r>
      <w:r w:rsidRPr="006F3EBD">
        <w:rPr>
          <w:b/>
          <w:spacing w:val="0"/>
          <w:sz w:val="28"/>
          <w:szCs w:val="28"/>
        </w:rPr>
        <w:t>И НАГРАЖДЕНИЕ</w:t>
      </w:r>
    </w:p>
    <w:p w:rsidR="00393686" w:rsidRPr="00393686" w:rsidRDefault="00393686" w:rsidP="006F3EBD">
      <w:pPr>
        <w:pStyle w:val="33"/>
        <w:tabs>
          <w:tab w:val="left" w:pos="0"/>
          <w:tab w:val="left" w:pos="851"/>
          <w:tab w:val="left" w:pos="993"/>
        </w:tabs>
        <w:spacing w:line="20" w:lineRule="atLeast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</w:t>
      </w:r>
      <w:r w:rsidRPr="00393686">
        <w:rPr>
          <w:spacing w:val="0"/>
          <w:sz w:val="28"/>
          <w:szCs w:val="28"/>
        </w:rPr>
        <w:t>.1.</w:t>
      </w:r>
      <w:r w:rsidRPr="00393686">
        <w:rPr>
          <w:spacing w:val="0"/>
          <w:sz w:val="28"/>
          <w:szCs w:val="28"/>
        </w:rPr>
        <w:tab/>
      </w:r>
      <w:r w:rsidR="00B8277B">
        <w:rPr>
          <w:spacing w:val="0"/>
          <w:sz w:val="28"/>
          <w:szCs w:val="28"/>
        </w:rPr>
        <w:t xml:space="preserve"> </w:t>
      </w:r>
      <w:r w:rsidRPr="00393686">
        <w:rPr>
          <w:spacing w:val="0"/>
          <w:sz w:val="28"/>
          <w:szCs w:val="28"/>
        </w:rPr>
        <w:t>Оценка творческих работ осуществляется по 10-балльной системе за каждый критерий.</w:t>
      </w:r>
    </w:p>
    <w:p w:rsidR="00393686" w:rsidRPr="00393686" w:rsidRDefault="00393686" w:rsidP="006F3EBD">
      <w:pPr>
        <w:pStyle w:val="33"/>
        <w:tabs>
          <w:tab w:val="left" w:pos="0"/>
          <w:tab w:val="left" w:pos="851"/>
          <w:tab w:val="left" w:pos="993"/>
        </w:tabs>
        <w:spacing w:line="20" w:lineRule="atLeast"/>
        <w:ind w:firstLine="567"/>
        <w:jc w:val="both"/>
        <w:rPr>
          <w:spacing w:val="0"/>
          <w:sz w:val="28"/>
          <w:szCs w:val="28"/>
        </w:rPr>
      </w:pPr>
      <w:r w:rsidRPr="00393686">
        <w:rPr>
          <w:spacing w:val="0"/>
          <w:sz w:val="28"/>
          <w:szCs w:val="28"/>
        </w:rPr>
        <w:t>Жюри Конкурса по среднему баллу в каждой из номинаций определяет победителей и призёров Конкурса.</w:t>
      </w:r>
    </w:p>
    <w:p w:rsidR="00393686" w:rsidRPr="00393686" w:rsidRDefault="00393686" w:rsidP="006F3EBD">
      <w:pPr>
        <w:pStyle w:val="33"/>
        <w:tabs>
          <w:tab w:val="left" w:pos="0"/>
          <w:tab w:val="left" w:pos="851"/>
          <w:tab w:val="left" w:pos="993"/>
        </w:tabs>
        <w:spacing w:line="20" w:lineRule="atLeast"/>
        <w:ind w:firstLine="567"/>
        <w:jc w:val="both"/>
        <w:rPr>
          <w:spacing w:val="0"/>
          <w:sz w:val="28"/>
          <w:szCs w:val="28"/>
        </w:rPr>
      </w:pPr>
      <w:r w:rsidRPr="00393686">
        <w:rPr>
          <w:spacing w:val="0"/>
          <w:sz w:val="28"/>
          <w:szCs w:val="28"/>
        </w:rPr>
        <w:t>Решение жюри оформляется протоколом и утверждается председателем жюри.</w:t>
      </w:r>
    </w:p>
    <w:p w:rsidR="00CC084E" w:rsidRDefault="00393686" w:rsidP="00952AC3">
      <w:pPr>
        <w:pStyle w:val="33"/>
        <w:tabs>
          <w:tab w:val="left" w:pos="0"/>
          <w:tab w:val="left" w:pos="851"/>
          <w:tab w:val="left" w:pos="993"/>
        </w:tabs>
        <w:spacing w:line="20" w:lineRule="atLeast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</w:t>
      </w:r>
      <w:r w:rsidRPr="00393686">
        <w:rPr>
          <w:spacing w:val="0"/>
          <w:sz w:val="28"/>
          <w:szCs w:val="28"/>
        </w:rPr>
        <w:t>.2. Победители и призёры Конкурса награждаются дипломами  ГАУ ДПО «Амурский областной</w:t>
      </w:r>
      <w:r w:rsidR="00952AC3">
        <w:rPr>
          <w:spacing w:val="0"/>
          <w:sz w:val="28"/>
          <w:szCs w:val="28"/>
        </w:rPr>
        <w:t xml:space="preserve"> институт развития образования»</w:t>
      </w:r>
      <w:r w:rsidR="00B8277B">
        <w:rPr>
          <w:spacing w:val="0"/>
          <w:sz w:val="28"/>
          <w:szCs w:val="28"/>
        </w:rPr>
        <w:t>.</w:t>
      </w:r>
    </w:p>
    <w:p w:rsidR="00B8277B" w:rsidRDefault="00B8277B" w:rsidP="00952AC3">
      <w:pPr>
        <w:pStyle w:val="33"/>
        <w:tabs>
          <w:tab w:val="left" w:pos="0"/>
          <w:tab w:val="left" w:pos="851"/>
          <w:tab w:val="left" w:pos="993"/>
        </w:tabs>
        <w:spacing w:line="20" w:lineRule="atLeast"/>
        <w:ind w:firstLine="567"/>
        <w:jc w:val="both"/>
        <w:rPr>
          <w:spacing w:val="0"/>
          <w:sz w:val="28"/>
          <w:szCs w:val="28"/>
        </w:rPr>
      </w:pPr>
    </w:p>
    <w:p w:rsidR="007A49BF" w:rsidRDefault="007A49BF" w:rsidP="00952AC3">
      <w:pPr>
        <w:pStyle w:val="33"/>
        <w:tabs>
          <w:tab w:val="left" w:pos="0"/>
          <w:tab w:val="left" w:pos="851"/>
          <w:tab w:val="left" w:pos="993"/>
        </w:tabs>
        <w:spacing w:line="20" w:lineRule="atLeast"/>
        <w:ind w:firstLine="567"/>
        <w:jc w:val="both"/>
        <w:rPr>
          <w:spacing w:val="0"/>
          <w:sz w:val="28"/>
          <w:szCs w:val="28"/>
        </w:rPr>
      </w:pPr>
    </w:p>
    <w:p w:rsidR="007A49BF" w:rsidRDefault="007A49BF" w:rsidP="00952AC3">
      <w:pPr>
        <w:pStyle w:val="33"/>
        <w:tabs>
          <w:tab w:val="left" w:pos="0"/>
          <w:tab w:val="left" w:pos="851"/>
          <w:tab w:val="left" w:pos="993"/>
        </w:tabs>
        <w:spacing w:line="20" w:lineRule="atLeast"/>
        <w:ind w:firstLine="567"/>
        <w:jc w:val="both"/>
        <w:rPr>
          <w:spacing w:val="0"/>
          <w:sz w:val="28"/>
          <w:szCs w:val="28"/>
        </w:rPr>
      </w:pPr>
    </w:p>
    <w:p w:rsidR="007A49BF" w:rsidRDefault="007A49BF" w:rsidP="00952AC3">
      <w:pPr>
        <w:pStyle w:val="33"/>
        <w:tabs>
          <w:tab w:val="left" w:pos="0"/>
          <w:tab w:val="left" w:pos="851"/>
          <w:tab w:val="left" w:pos="993"/>
        </w:tabs>
        <w:spacing w:line="20" w:lineRule="atLeast"/>
        <w:ind w:firstLine="567"/>
        <w:jc w:val="both"/>
        <w:rPr>
          <w:spacing w:val="0"/>
          <w:sz w:val="28"/>
          <w:szCs w:val="28"/>
        </w:rPr>
      </w:pPr>
    </w:p>
    <w:p w:rsidR="007A49BF" w:rsidRDefault="007A49BF" w:rsidP="00952AC3">
      <w:pPr>
        <w:pStyle w:val="33"/>
        <w:tabs>
          <w:tab w:val="left" w:pos="0"/>
          <w:tab w:val="left" w:pos="851"/>
          <w:tab w:val="left" w:pos="993"/>
        </w:tabs>
        <w:spacing w:line="20" w:lineRule="atLeast"/>
        <w:ind w:firstLine="567"/>
        <w:jc w:val="both"/>
        <w:rPr>
          <w:spacing w:val="0"/>
          <w:sz w:val="28"/>
          <w:szCs w:val="28"/>
        </w:rPr>
      </w:pPr>
    </w:p>
    <w:p w:rsidR="00B8277B" w:rsidRDefault="00B8277B" w:rsidP="00952AC3">
      <w:pPr>
        <w:pStyle w:val="33"/>
        <w:tabs>
          <w:tab w:val="left" w:pos="0"/>
          <w:tab w:val="left" w:pos="851"/>
          <w:tab w:val="left" w:pos="993"/>
        </w:tabs>
        <w:spacing w:line="20" w:lineRule="atLeast"/>
        <w:ind w:firstLine="567"/>
        <w:jc w:val="both"/>
        <w:rPr>
          <w:spacing w:val="0"/>
          <w:sz w:val="28"/>
          <w:szCs w:val="28"/>
        </w:rPr>
      </w:pPr>
    </w:p>
    <w:p w:rsidR="00393686" w:rsidRPr="00393686" w:rsidRDefault="00393686" w:rsidP="003936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68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CC084E" w:rsidRPr="00FE3084" w:rsidRDefault="00393686" w:rsidP="00952A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3686">
        <w:rPr>
          <w:rFonts w:ascii="Times New Roman" w:eastAsia="Times New Roman" w:hAnsi="Times New Roman" w:cs="Times New Roman"/>
          <w:bCs/>
          <w:sz w:val="28"/>
          <w:szCs w:val="28"/>
        </w:rPr>
        <w:t>к Положению</w:t>
      </w:r>
    </w:p>
    <w:p w:rsidR="00CC084E" w:rsidRPr="00FE3084" w:rsidRDefault="00424B9A" w:rsidP="00AD518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CC084E" w:rsidRPr="00FE3084" w:rsidRDefault="00CC084E" w:rsidP="00AD518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E3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областного</w:t>
      </w:r>
      <w:r w:rsidR="00157837" w:rsidRPr="00FE3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  <w:r w:rsidRPr="00FE3084">
        <w:rPr>
          <w:rFonts w:ascii="Times New Roman" w:hAnsi="Times New Roman" w:cs="Times New Roman"/>
          <w:b/>
          <w:sz w:val="28"/>
          <w:szCs w:val="28"/>
        </w:rPr>
        <w:t xml:space="preserve"> творческих работ «Выбирай!»</w:t>
      </w:r>
    </w:p>
    <w:p w:rsidR="00CC084E" w:rsidRPr="00FE3084" w:rsidRDefault="00CC084E" w:rsidP="00FE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CC084E" w:rsidRPr="00FE3084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084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работы _____________________________________________________</w:t>
      </w:r>
      <w:r w:rsidR="006F3EB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CC084E" w:rsidRPr="00FE3084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:rsidR="00CC084E" w:rsidRPr="00FE3084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об авторе:</w:t>
      </w:r>
    </w:p>
    <w:p w:rsidR="00CC084E" w:rsidRPr="00FE3084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084">
        <w:rPr>
          <w:rFonts w:ascii="Times New Roman" w:eastAsia="Times New Roman" w:hAnsi="Times New Roman" w:cs="Times New Roman"/>
          <w:color w:val="000000"/>
          <w:sz w:val="28"/>
          <w:szCs w:val="28"/>
        </w:rPr>
        <w:t>ФИО (полностью)</w:t>
      </w:r>
      <w:r w:rsidR="00952A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82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AC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FE3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</w:t>
      </w:r>
    </w:p>
    <w:p w:rsidR="00CC084E" w:rsidRPr="00FE3084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084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(полных лет) _______________________________________________________________</w:t>
      </w:r>
      <w:r w:rsidR="006F3EB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FE3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                </w:t>
      </w:r>
    </w:p>
    <w:p w:rsidR="00CC084E" w:rsidRPr="00FE3084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08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Школа/иная организация (полностью)_______________________________________________________</w:t>
      </w:r>
    </w:p>
    <w:p w:rsidR="00424B9A" w:rsidRDefault="00424B9A" w:rsidP="00FE3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B9A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08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 ____________________</w:t>
      </w:r>
      <w:r w:rsidR="00424B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6F3EBD" w:rsidRDefault="006F3EBD" w:rsidP="00FE3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84E" w:rsidRPr="00FE3084" w:rsidRDefault="006F3EBD" w:rsidP="00FE3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084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Населённый</w:t>
      </w:r>
      <w:r w:rsidR="00CC084E" w:rsidRPr="00FE3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_______________________</w:t>
      </w:r>
      <w:r w:rsidR="00424B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CC084E" w:rsidRPr="00FE3084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CC084E" w:rsidRPr="00FE308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CC084E" w:rsidRPr="00FE3084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84E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30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Куратор работы:</w:t>
      </w:r>
    </w:p>
    <w:p w:rsidR="006F3EBD" w:rsidRPr="00FE3084" w:rsidRDefault="006F3EBD" w:rsidP="00FE30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084E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084">
        <w:rPr>
          <w:rFonts w:ascii="Times New Roman" w:eastAsia="Times New Roman" w:hAnsi="Times New Roman" w:cs="Times New Roman"/>
          <w:color w:val="000000"/>
          <w:sz w:val="28"/>
          <w:szCs w:val="28"/>
        </w:rPr>
        <w:t>ФИО________________________________</w:t>
      </w:r>
      <w:r w:rsidR="001344C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1344C2" w:rsidRPr="00FE3084" w:rsidRDefault="001344C2" w:rsidP="00FE3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84E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08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Должность___________________________</w:t>
      </w:r>
      <w:r w:rsidR="001344C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1344C2" w:rsidRPr="00FE3084" w:rsidRDefault="001344C2" w:rsidP="00FE3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84E" w:rsidRPr="00D8199D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0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Телефон/электронный</w:t>
      </w:r>
      <w:r w:rsidR="0013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08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адрес___________________________________</w:t>
      </w:r>
      <w:r w:rsidR="006F3EBD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FE3084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13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084E" w:rsidRPr="00207A5C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:rsidR="007B65B7" w:rsidRPr="00157837" w:rsidRDefault="007B65B7" w:rsidP="00FE30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084E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C084E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C084E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C084E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C084E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C084E" w:rsidRDefault="00CC084E" w:rsidP="00FE30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036A8" w:rsidRDefault="00A036A8" w:rsidP="00FE3084">
      <w:pPr>
        <w:rPr>
          <w:rFonts w:ascii="Times New Roman" w:hAnsi="Times New Roman" w:cs="Times New Roman"/>
          <w:sz w:val="28"/>
          <w:szCs w:val="28"/>
        </w:rPr>
      </w:pPr>
    </w:p>
    <w:p w:rsidR="00B568AF" w:rsidRDefault="00B568AF" w:rsidP="00FE3084">
      <w:pPr>
        <w:rPr>
          <w:rFonts w:ascii="Times New Roman" w:hAnsi="Times New Roman" w:cs="Times New Roman"/>
          <w:sz w:val="28"/>
          <w:szCs w:val="28"/>
        </w:rPr>
      </w:pPr>
    </w:p>
    <w:p w:rsidR="00B568AF" w:rsidRDefault="00B568AF" w:rsidP="00FE3084">
      <w:pPr>
        <w:rPr>
          <w:rFonts w:ascii="Times New Roman" w:hAnsi="Times New Roman" w:cs="Times New Roman"/>
          <w:sz w:val="28"/>
          <w:szCs w:val="28"/>
        </w:rPr>
      </w:pPr>
    </w:p>
    <w:p w:rsidR="00B568AF" w:rsidRDefault="00B568AF" w:rsidP="00FE3084">
      <w:pPr>
        <w:rPr>
          <w:rFonts w:ascii="Times New Roman" w:hAnsi="Times New Roman" w:cs="Times New Roman"/>
          <w:sz w:val="28"/>
          <w:szCs w:val="28"/>
        </w:rPr>
      </w:pPr>
    </w:p>
    <w:p w:rsidR="00B568AF" w:rsidRPr="00B568AF" w:rsidRDefault="00B568AF" w:rsidP="00B56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8AF" w:rsidRPr="00B568AF" w:rsidRDefault="00B568AF" w:rsidP="00B568AF">
      <w:pPr>
        <w:rPr>
          <w:rFonts w:ascii="Calibri" w:eastAsia="Calibri" w:hAnsi="Calibri" w:cs="Times New Roman"/>
        </w:rPr>
      </w:pPr>
    </w:p>
    <w:p w:rsidR="00B568AF" w:rsidRPr="00205729" w:rsidRDefault="00B568AF" w:rsidP="00FE3084">
      <w:pPr>
        <w:rPr>
          <w:rFonts w:ascii="Times New Roman" w:hAnsi="Times New Roman" w:cs="Times New Roman"/>
          <w:sz w:val="28"/>
          <w:szCs w:val="28"/>
        </w:rPr>
      </w:pPr>
    </w:p>
    <w:sectPr w:rsidR="00B568AF" w:rsidRPr="00205729" w:rsidSect="005E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92B"/>
    <w:multiLevelType w:val="multilevel"/>
    <w:tmpl w:val="C35A00E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D26B2C"/>
    <w:multiLevelType w:val="hybridMultilevel"/>
    <w:tmpl w:val="58981D2C"/>
    <w:lvl w:ilvl="0" w:tplc="5DFAA0F4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F571D3"/>
    <w:multiLevelType w:val="multilevel"/>
    <w:tmpl w:val="F28EE3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36A63E5A"/>
    <w:multiLevelType w:val="hybridMultilevel"/>
    <w:tmpl w:val="500E8042"/>
    <w:lvl w:ilvl="0" w:tplc="0DA6F5C0">
      <w:start w:val="2"/>
      <w:numFmt w:val="decimal"/>
      <w:lvlText w:val="%1"/>
      <w:lvlJc w:val="left"/>
      <w:pPr>
        <w:ind w:left="107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2B67689"/>
    <w:multiLevelType w:val="multilevel"/>
    <w:tmpl w:val="5E2C2A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F7D40D3"/>
    <w:multiLevelType w:val="hybridMultilevel"/>
    <w:tmpl w:val="F32C91D8"/>
    <w:lvl w:ilvl="0" w:tplc="3134E4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7197E"/>
    <w:multiLevelType w:val="multilevel"/>
    <w:tmpl w:val="746CED18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62904C9"/>
    <w:multiLevelType w:val="multilevel"/>
    <w:tmpl w:val="4D784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706A51B0"/>
    <w:multiLevelType w:val="hybridMultilevel"/>
    <w:tmpl w:val="19D0A74C"/>
    <w:lvl w:ilvl="0" w:tplc="9C80438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6E7FBB"/>
    <w:multiLevelType w:val="hybridMultilevel"/>
    <w:tmpl w:val="E4484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F80"/>
    <w:rsid w:val="000763C6"/>
    <w:rsid w:val="000A062D"/>
    <w:rsid w:val="000A0F49"/>
    <w:rsid w:val="000B206F"/>
    <w:rsid w:val="001344C2"/>
    <w:rsid w:val="00157837"/>
    <w:rsid w:val="00172C71"/>
    <w:rsid w:val="001D3EFC"/>
    <w:rsid w:val="00205729"/>
    <w:rsid w:val="002E52AB"/>
    <w:rsid w:val="00352CB2"/>
    <w:rsid w:val="00355C5C"/>
    <w:rsid w:val="0035694C"/>
    <w:rsid w:val="00363085"/>
    <w:rsid w:val="00393686"/>
    <w:rsid w:val="00422EA3"/>
    <w:rsid w:val="00424B9A"/>
    <w:rsid w:val="004B1EAB"/>
    <w:rsid w:val="004B7298"/>
    <w:rsid w:val="004B74BA"/>
    <w:rsid w:val="00544A9B"/>
    <w:rsid w:val="0057729A"/>
    <w:rsid w:val="00580D14"/>
    <w:rsid w:val="00581849"/>
    <w:rsid w:val="005C2058"/>
    <w:rsid w:val="005D4DBB"/>
    <w:rsid w:val="005E3A3A"/>
    <w:rsid w:val="0061088A"/>
    <w:rsid w:val="006A37BE"/>
    <w:rsid w:val="006B5A56"/>
    <w:rsid w:val="006E47FC"/>
    <w:rsid w:val="006F108F"/>
    <w:rsid w:val="006F3EBD"/>
    <w:rsid w:val="007A49BF"/>
    <w:rsid w:val="007B65B7"/>
    <w:rsid w:val="007E429C"/>
    <w:rsid w:val="00815B3E"/>
    <w:rsid w:val="008E2EAB"/>
    <w:rsid w:val="00917317"/>
    <w:rsid w:val="009414AF"/>
    <w:rsid w:val="00952AC3"/>
    <w:rsid w:val="00A036A8"/>
    <w:rsid w:val="00A1304D"/>
    <w:rsid w:val="00A256D2"/>
    <w:rsid w:val="00A42F4A"/>
    <w:rsid w:val="00A52D35"/>
    <w:rsid w:val="00AD5181"/>
    <w:rsid w:val="00AE1350"/>
    <w:rsid w:val="00B51115"/>
    <w:rsid w:val="00B568AF"/>
    <w:rsid w:val="00B8277B"/>
    <w:rsid w:val="00BD6F80"/>
    <w:rsid w:val="00CC084E"/>
    <w:rsid w:val="00CD479F"/>
    <w:rsid w:val="00CE3469"/>
    <w:rsid w:val="00CF7AB3"/>
    <w:rsid w:val="00D10A9C"/>
    <w:rsid w:val="00D32740"/>
    <w:rsid w:val="00DA51EF"/>
    <w:rsid w:val="00DD0EE7"/>
    <w:rsid w:val="00E06845"/>
    <w:rsid w:val="00E17EF0"/>
    <w:rsid w:val="00E63FA8"/>
    <w:rsid w:val="00EB2FD0"/>
    <w:rsid w:val="00F82695"/>
    <w:rsid w:val="00F90BB7"/>
    <w:rsid w:val="00FA285A"/>
    <w:rsid w:val="00FA35F7"/>
    <w:rsid w:val="00FA5DB1"/>
    <w:rsid w:val="00FE3084"/>
    <w:rsid w:val="00FE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B5225-1323-486E-B368-A0A443A7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3A"/>
  </w:style>
  <w:style w:type="paragraph" w:styleId="3">
    <w:name w:val="heading 3"/>
    <w:basedOn w:val="a"/>
    <w:link w:val="30"/>
    <w:uiPriority w:val="9"/>
    <w:qFormat/>
    <w:rsid w:val="00581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849"/>
  </w:style>
  <w:style w:type="character" w:styleId="a4">
    <w:name w:val="Strong"/>
    <w:basedOn w:val="a0"/>
    <w:uiPriority w:val="22"/>
    <w:qFormat/>
    <w:rsid w:val="00581849"/>
    <w:rPr>
      <w:b/>
      <w:bCs/>
    </w:rPr>
  </w:style>
  <w:style w:type="character" w:styleId="a5">
    <w:name w:val="Hyperlink"/>
    <w:basedOn w:val="a0"/>
    <w:uiPriority w:val="99"/>
    <w:semiHidden/>
    <w:unhideWhenUsed/>
    <w:rsid w:val="00581849"/>
    <w:rPr>
      <w:color w:val="0000FF"/>
      <w:u w:val="single"/>
    </w:rPr>
  </w:style>
  <w:style w:type="table" w:styleId="a6">
    <w:name w:val="Table Grid"/>
    <w:basedOn w:val="a1"/>
    <w:uiPriority w:val="59"/>
    <w:rsid w:val="00B5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80D14"/>
    <w:pPr>
      <w:ind w:left="720"/>
      <w:contextualSpacing/>
    </w:pPr>
  </w:style>
  <w:style w:type="character" w:customStyle="1" w:styleId="31">
    <w:name w:val="Основной текст (3)_"/>
    <w:basedOn w:val="a0"/>
    <w:link w:val="32"/>
    <w:locked/>
    <w:rsid w:val="00FA35F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35F7"/>
    <w:pPr>
      <w:shd w:val="clear" w:color="auto" w:fill="FFFFFF"/>
      <w:spacing w:before="300" w:after="0" w:line="398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">
    <w:name w:val="Основной текст2"/>
    <w:basedOn w:val="a"/>
    <w:rsid w:val="00FA35F7"/>
    <w:pPr>
      <w:shd w:val="clear" w:color="auto" w:fill="FFFFFF"/>
      <w:spacing w:after="0" w:line="298" w:lineRule="exact"/>
      <w:ind w:hanging="580"/>
    </w:pPr>
    <w:rPr>
      <w:rFonts w:ascii="Times New Roman" w:eastAsia="Times New Roman" w:hAnsi="Times New Roman" w:cs="Times New Roman"/>
      <w:color w:val="000000"/>
      <w:spacing w:val="20"/>
      <w:sz w:val="23"/>
      <w:szCs w:val="23"/>
      <w:lang w:eastAsia="ru-RU"/>
    </w:rPr>
  </w:style>
  <w:style w:type="character" w:customStyle="1" w:styleId="a8">
    <w:name w:val="Основной текст_"/>
    <w:basedOn w:val="a0"/>
    <w:link w:val="33"/>
    <w:locked/>
    <w:rsid w:val="00393686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8"/>
    <w:rsid w:val="00393686"/>
    <w:pPr>
      <w:shd w:val="clear" w:color="auto" w:fill="FFFFFF"/>
      <w:spacing w:after="0" w:line="307" w:lineRule="exact"/>
      <w:ind w:hanging="560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9">
    <w:name w:val="Стиль"/>
    <w:rsid w:val="00B82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3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42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683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6AA5-C6A0-4F4F-AA72-77FFB9A0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Priemnay</cp:lastModifiedBy>
  <cp:revision>29</cp:revision>
  <cp:lastPrinted>2016-12-20T01:32:00Z</cp:lastPrinted>
  <dcterms:created xsi:type="dcterms:W3CDTF">2014-12-05T07:12:00Z</dcterms:created>
  <dcterms:modified xsi:type="dcterms:W3CDTF">2016-12-20T01:33:00Z</dcterms:modified>
</cp:coreProperties>
</file>