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22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проведения методических площадок</w:t>
      </w:r>
    </w:p>
    <w:p w:rsidR="003F5C22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сентября 2017 года</w:t>
      </w:r>
    </w:p>
    <w:p w:rsidR="003F5C22" w:rsidRPr="00EC1C7C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1C7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МОАУ СОШ № 1 (начало работы площадки 16.00)</w:t>
      </w:r>
    </w:p>
    <w:p w:rsidR="00424DFB" w:rsidRPr="003F5C22" w:rsidRDefault="00424DFB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Управление качеством образовательного процесса на основе внутренней системы оценки качества образования</w:t>
      </w:r>
    </w:p>
    <w:p w:rsidR="00E5495C" w:rsidRPr="00184968" w:rsidRDefault="00E5495C" w:rsidP="00E5495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№ 210</w:t>
      </w:r>
    </w:p>
    <w:p w:rsidR="003F5C22" w:rsidRDefault="003F5C22" w:rsidP="003F5C2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Категория участников: директора, </w:t>
      </w:r>
      <w:r w:rsidR="00EC1C7C">
        <w:rPr>
          <w:rFonts w:ascii="Times New Roman" w:eastAsia="Calibri" w:hAnsi="Times New Roman" w:cs="Times New Roman"/>
          <w:sz w:val="28"/>
          <w:szCs w:val="28"/>
        </w:rPr>
        <w:t>заместители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УВР, заместители директора (или педагоги), курирующие начальную школу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5387"/>
        <w:gridCol w:w="3260"/>
      </w:tblGrid>
      <w:tr w:rsidR="003F5C22" w:rsidTr="00E5495C">
        <w:tc>
          <w:tcPr>
            <w:tcW w:w="704" w:type="dxa"/>
          </w:tcPr>
          <w:p w:rsidR="003F5C22" w:rsidRPr="00E5495C" w:rsidRDefault="003F5C22" w:rsidP="003F5C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3F5C22" w:rsidRPr="00E5495C" w:rsidRDefault="003F5C22" w:rsidP="003F5C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260" w:type="dxa"/>
          </w:tcPr>
          <w:p w:rsidR="003F5C22" w:rsidRPr="00E5495C" w:rsidRDefault="003F5C22" w:rsidP="003F5C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Calibri" w:hAnsi="Times New Roman" w:cs="Times New Roman"/>
                <w:sz w:val="24"/>
                <w:szCs w:val="24"/>
              </w:rPr>
              <w:t>ФИО выступающего</w:t>
            </w:r>
          </w:p>
        </w:tc>
      </w:tr>
      <w:tr w:rsidR="003F5C22" w:rsidTr="00E5495C">
        <w:tc>
          <w:tcPr>
            <w:tcW w:w="704" w:type="dxa"/>
          </w:tcPr>
          <w:p w:rsidR="003F5C22" w:rsidRPr="00E5495C" w:rsidRDefault="003F5C22" w:rsidP="00E5495C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5C22" w:rsidRPr="00E5495C" w:rsidRDefault="00E5495C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 «ВСОКО – основа планирования деятельности и развития учреждения»</w:t>
            </w:r>
          </w:p>
        </w:tc>
        <w:tc>
          <w:tcPr>
            <w:tcW w:w="3260" w:type="dxa"/>
          </w:tcPr>
          <w:p w:rsidR="003F5C22" w:rsidRPr="00850D4A" w:rsidRDefault="00E5495C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Федоряк</w:t>
            </w:r>
            <w:proofErr w:type="spellEnd"/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МОАУ СОШ № 1</w:t>
            </w:r>
          </w:p>
        </w:tc>
      </w:tr>
      <w:tr w:rsidR="003F5C22" w:rsidTr="00E5495C">
        <w:tc>
          <w:tcPr>
            <w:tcW w:w="704" w:type="dxa"/>
          </w:tcPr>
          <w:p w:rsidR="003F5C22" w:rsidRPr="00E5495C" w:rsidRDefault="003F5C22" w:rsidP="00E5495C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5C22" w:rsidRPr="00E5495C" w:rsidRDefault="00E5495C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«Мониторинг как инструмент оценки качества </w:t>
            </w:r>
            <w:proofErr w:type="gramStart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результатов</w:t>
            </w:r>
            <w:proofErr w:type="gramEnd"/>
            <w:r w:rsidRPr="0018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EC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3F5C22" w:rsidRPr="00850D4A" w:rsidRDefault="00E5495C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Ружицкая</w:t>
            </w:r>
            <w:proofErr w:type="spellEnd"/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МОАУ СОШ № 1</w:t>
            </w:r>
          </w:p>
        </w:tc>
      </w:tr>
      <w:tr w:rsidR="003F5C22" w:rsidTr="00E5495C">
        <w:tc>
          <w:tcPr>
            <w:tcW w:w="704" w:type="dxa"/>
          </w:tcPr>
          <w:p w:rsidR="003F5C22" w:rsidRPr="00E5495C" w:rsidRDefault="003F5C22" w:rsidP="00E5495C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5C22" w:rsidRPr="00E5495C" w:rsidRDefault="00E5495C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</w:t>
            </w:r>
            <w:bookmarkStart w:id="0" w:name="_GoBack"/>
            <w:bookmarkEnd w:id="0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18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как одно из условий об</w:t>
            </w:r>
            <w:r w:rsidR="00EC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еспечения качества образования»</w:t>
            </w:r>
          </w:p>
        </w:tc>
        <w:tc>
          <w:tcPr>
            <w:tcW w:w="3260" w:type="dxa"/>
          </w:tcPr>
          <w:p w:rsidR="003F5C22" w:rsidRPr="00850D4A" w:rsidRDefault="00E5495C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Ружицкий</w:t>
            </w:r>
            <w:proofErr w:type="spellEnd"/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МОАУ СОШ № 1</w:t>
            </w:r>
          </w:p>
        </w:tc>
      </w:tr>
      <w:tr w:rsidR="00E5495C" w:rsidTr="00E5495C">
        <w:tc>
          <w:tcPr>
            <w:tcW w:w="704" w:type="dxa"/>
          </w:tcPr>
          <w:p w:rsidR="00E5495C" w:rsidRPr="00E5495C" w:rsidRDefault="00E5495C" w:rsidP="00E5495C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495C" w:rsidRPr="00E5495C" w:rsidRDefault="00E5495C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МОАУ СОШ № 1 по организации проектной </w:t>
            </w:r>
            <w:r w:rsidR="00EC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260" w:type="dxa"/>
          </w:tcPr>
          <w:p w:rsidR="00E5495C" w:rsidRPr="00850D4A" w:rsidRDefault="00E5495C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Постных, Т.А. Егорова, заместители директора МОАУ СОШ № 1</w:t>
            </w:r>
          </w:p>
        </w:tc>
      </w:tr>
    </w:tbl>
    <w:p w:rsidR="003F5C22" w:rsidRDefault="003F5C22" w:rsidP="00EC1C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C22" w:rsidRPr="00EC1C7C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1C7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МОБУ ЦО (начало работы площадки 14.00)</w:t>
      </w:r>
    </w:p>
    <w:p w:rsidR="003F5C22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малобюджетного отдыха обучающихся в летний период</w:t>
      </w:r>
    </w:p>
    <w:p w:rsidR="00966A42" w:rsidRPr="00E5495C" w:rsidRDefault="00966A42" w:rsidP="00E549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66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-102</w:t>
      </w:r>
    </w:p>
    <w:p w:rsidR="003F5C22" w:rsidRDefault="003F5C22" w:rsidP="003F5C2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 участников:</w:t>
      </w:r>
      <w:r w:rsidR="00424DFB">
        <w:rPr>
          <w:rFonts w:ascii="Times New Roman" w:eastAsia="Calibri" w:hAnsi="Times New Roman" w:cs="Times New Roman"/>
          <w:sz w:val="28"/>
          <w:szCs w:val="28"/>
        </w:rPr>
        <w:t xml:space="preserve"> заместители директора по воспитательной работе, педагоги-организаторы, педагоги дополнительного образования, классные руководители, </w:t>
      </w:r>
      <w:r w:rsidR="00184968">
        <w:rPr>
          <w:rFonts w:ascii="Times New Roman" w:eastAsia="Calibri" w:hAnsi="Times New Roman" w:cs="Times New Roman"/>
          <w:sz w:val="28"/>
          <w:szCs w:val="28"/>
        </w:rPr>
        <w:t>все желающие педагоги</w:t>
      </w: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846"/>
        <w:gridCol w:w="5387"/>
        <w:gridCol w:w="3115"/>
      </w:tblGrid>
      <w:tr w:rsidR="003F5C22" w:rsidTr="006C331D">
        <w:tc>
          <w:tcPr>
            <w:tcW w:w="846" w:type="dxa"/>
          </w:tcPr>
          <w:p w:rsidR="003F5C22" w:rsidRPr="00E5495C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3F5C22" w:rsidRPr="00E5495C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15" w:type="dxa"/>
          </w:tcPr>
          <w:p w:rsidR="003F5C22" w:rsidRPr="00E5495C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Calibri" w:hAnsi="Times New Roman" w:cs="Times New Roman"/>
                <w:sz w:val="24"/>
                <w:szCs w:val="24"/>
              </w:rPr>
              <w:t>ФИО выступающего</w:t>
            </w:r>
          </w:p>
        </w:tc>
      </w:tr>
      <w:tr w:rsidR="00966A42" w:rsidTr="006C331D">
        <w:tc>
          <w:tcPr>
            <w:tcW w:w="846" w:type="dxa"/>
          </w:tcPr>
          <w:p w:rsidR="00966A42" w:rsidRPr="00E5495C" w:rsidRDefault="00966A42" w:rsidP="00966A42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работы площадки</w:t>
            </w:r>
          </w:p>
        </w:tc>
        <w:tc>
          <w:tcPr>
            <w:tcW w:w="3115" w:type="dxa"/>
          </w:tcPr>
          <w:p w:rsidR="00966A42" w:rsidRPr="00E5495C" w:rsidRDefault="00EC1C7C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</w:t>
            </w:r>
            <w:r w:rsidR="00966A42"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966A42"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старший методист МКУ «ЦОБАУ</w:t>
            </w:r>
          </w:p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Зеи</w:t>
            </w:r>
            <w:proofErr w:type="spellEnd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6A42" w:rsidTr="006C331D">
        <w:tc>
          <w:tcPr>
            <w:tcW w:w="846" w:type="dxa"/>
          </w:tcPr>
          <w:p w:rsidR="00966A42" w:rsidRPr="00E5495C" w:rsidRDefault="00966A42" w:rsidP="00966A42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6A42" w:rsidRPr="00E5495C" w:rsidRDefault="00966A42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летнего отдыха </w:t>
            </w:r>
            <w:proofErr w:type="gramStart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на</w:t>
            </w:r>
            <w:proofErr w:type="gramEnd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базе МОБУ ЦО в 2017 году»</w:t>
            </w:r>
          </w:p>
        </w:tc>
        <w:tc>
          <w:tcPr>
            <w:tcW w:w="3115" w:type="dxa"/>
          </w:tcPr>
          <w:p w:rsidR="00966A42" w:rsidRPr="00E5495C" w:rsidRDefault="00966A42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Е.Г. Учитель начальных классов</w:t>
            </w:r>
          </w:p>
        </w:tc>
      </w:tr>
      <w:tr w:rsidR="00966A42" w:rsidTr="006C331D">
        <w:tc>
          <w:tcPr>
            <w:tcW w:w="846" w:type="dxa"/>
          </w:tcPr>
          <w:p w:rsidR="00966A42" w:rsidRPr="00E5495C" w:rsidRDefault="00966A42" w:rsidP="00966A42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6A42" w:rsidRPr="00EC1C7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площадки</w:t>
            </w:r>
            <w:r w:rsidR="00EC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калейдоскоп»</w:t>
            </w:r>
          </w:p>
        </w:tc>
        <w:tc>
          <w:tcPr>
            <w:tcW w:w="3115" w:type="dxa"/>
          </w:tcPr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Боднарюк</w:t>
            </w:r>
            <w:proofErr w:type="spellEnd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учитель русского языка и литературы </w:t>
            </w:r>
          </w:p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Климас Е.Б., учитель русского языка и литературы</w:t>
            </w:r>
          </w:p>
        </w:tc>
      </w:tr>
      <w:tr w:rsidR="00966A42" w:rsidTr="006C331D">
        <w:tc>
          <w:tcPr>
            <w:tcW w:w="846" w:type="dxa"/>
          </w:tcPr>
          <w:p w:rsidR="00966A42" w:rsidRPr="00E5495C" w:rsidRDefault="00966A42" w:rsidP="00966A42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площадки</w:t>
            </w:r>
            <w:r w:rsidR="00EC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и мы»</w:t>
            </w:r>
          </w:p>
        </w:tc>
        <w:tc>
          <w:tcPr>
            <w:tcW w:w="3115" w:type="dxa"/>
          </w:tcPr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Дигаева</w:t>
            </w:r>
            <w:proofErr w:type="spellEnd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 русского языка и литературы</w:t>
            </w:r>
          </w:p>
          <w:p w:rsidR="00966A42" w:rsidRPr="00E5495C" w:rsidRDefault="00966A42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A42" w:rsidTr="006C331D">
        <w:tc>
          <w:tcPr>
            <w:tcW w:w="846" w:type="dxa"/>
          </w:tcPr>
          <w:p w:rsidR="00966A42" w:rsidRPr="00E5495C" w:rsidRDefault="00966A42" w:rsidP="00966A42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«Открытый микрофон»</w:t>
            </w:r>
          </w:p>
        </w:tc>
        <w:tc>
          <w:tcPr>
            <w:tcW w:w="3115" w:type="dxa"/>
          </w:tcPr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966A42" w:rsidTr="006C331D">
        <w:tc>
          <w:tcPr>
            <w:tcW w:w="846" w:type="dxa"/>
          </w:tcPr>
          <w:p w:rsidR="00966A42" w:rsidRPr="00E5495C" w:rsidRDefault="00966A42" w:rsidP="00966A42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площадки</w:t>
            </w:r>
          </w:p>
        </w:tc>
        <w:tc>
          <w:tcPr>
            <w:tcW w:w="3115" w:type="dxa"/>
          </w:tcPr>
          <w:p w:rsidR="00966A42" w:rsidRPr="00E5495C" w:rsidRDefault="00EC1C7C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</w:t>
            </w:r>
            <w:r w:rsidR="00966A42"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966A42"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r w:rsidR="00966A42" w:rsidRPr="00E5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42"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МКУ «ЦОБАУ</w:t>
            </w:r>
          </w:p>
          <w:p w:rsidR="00966A42" w:rsidRPr="00E5495C" w:rsidRDefault="00966A42" w:rsidP="00EC1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Зеи</w:t>
            </w:r>
            <w:proofErr w:type="spellEnd"/>
            <w:r w:rsidRPr="00E5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66A42" w:rsidRDefault="00966A42" w:rsidP="00E549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22" w:rsidRPr="00EC1C7C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1C7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МОБУ Лицей (начало работы площадки 14.00)</w:t>
      </w:r>
    </w:p>
    <w:p w:rsidR="00424DFB" w:rsidRPr="003F5C22" w:rsidRDefault="00424DFB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социализация обучающихся</w:t>
      </w:r>
    </w:p>
    <w:p w:rsidR="003F5C22" w:rsidRDefault="003F5C22" w:rsidP="006C331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 участников:</w:t>
      </w:r>
      <w:r w:rsidR="00424DFB">
        <w:rPr>
          <w:rFonts w:ascii="Times New Roman" w:eastAsia="Calibri" w:hAnsi="Times New Roman" w:cs="Times New Roman"/>
          <w:sz w:val="28"/>
          <w:szCs w:val="28"/>
        </w:rPr>
        <w:t xml:space="preserve"> заместители директора по воспитательной работе, педагоги-организаторы, педагоги дополнительного образования, классные руководители, </w:t>
      </w:r>
      <w:r w:rsidR="00184968">
        <w:rPr>
          <w:rFonts w:ascii="Times New Roman" w:eastAsia="Calibri" w:hAnsi="Times New Roman" w:cs="Times New Roman"/>
          <w:sz w:val="28"/>
          <w:szCs w:val="28"/>
        </w:rPr>
        <w:t>все желающие педагоги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5245"/>
        <w:gridCol w:w="3118"/>
      </w:tblGrid>
      <w:tr w:rsidR="003F5C22" w:rsidTr="006C331D">
        <w:tc>
          <w:tcPr>
            <w:tcW w:w="846" w:type="dxa"/>
          </w:tcPr>
          <w:p w:rsidR="003F5C22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3F5C22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118" w:type="dxa"/>
          </w:tcPr>
          <w:p w:rsidR="003F5C22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выступающего</w:t>
            </w:r>
          </w:p>
        </w:tc>
      </w:tr>
      <w:tr w:rsidR="003F5C22" w:rsidTr="006C331D">
        <w:tc>
          <w:tcPr>
            <w:tcW w:w="846" w:type="dxa"/>
          </w:tcPr>
          <w:p w:rsidR="003F5C22" w:rsidRPr="00184968" w:rsidRDefault="003F5C22" w:rsidP="006C331D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5C22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обучающимися в образовательных организациях города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Зеи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F5C22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Гокова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Яковлевна, заместитель начальника отдела образования администрации города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Зеи</w:t>
            </w:r>
            <w:proofErr w:type="spellEnd"/>
          </w:p>
        </w:tc>
      </w:tr>
      <w:tr w:rsidR="003F5C22" w:rsidTr="006C331D">
        <w:tc>
          <w:tcPr>
            <w:tcW w:w="846" w:type="dxa"/>
          </w:tcPr>
          <w:p w:rsidR="003F5C22" w:rsidRPr="00184968" w:rsidRDefault="003F5C22" w:rsidP="006C331D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5C22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выборе профессии обучающимися»</w:t>
            </w:r>
          </w:p>
        </w:tc>
        <w:tc>
          <w:tcPr>
            <w:tcW w:w="3118" w:type="dxa"/>
          </w:tcPr>
          <w:p w:rsidR="003F5C22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Проценко Ольга Викторовна, директор ГКУ «Центра занятости населения города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Зеи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Зейского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C331D" w:rsidTr="006C331D">
        <w:tc>
          <w:tcPr>
            <w:tcW w:w="846" w:type="dxa"/>
          </w:tcPr>
          <w:p w:rsidR="006C331D" w:rsidRPr="00184968" w:rsidRDefault="006C331D" w:rsidP="006C331D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31D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«Опыт реализации проекта «Развитие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 в городе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Зее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профессионального самоопределения обучающихся»</w:t>
            </w:r>
          </w:p>
        </w:tc>
        <w:tc>
          <w:tcPr>
            <w:tcW w:w="3118" w:type="dxa"/>
          </w:tcPr>
          <w:p w:rsidR="006C331D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Коренек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директор МБО ДО ДДТ «Ровесник»</w:t>
            </w:r>
          </w:p>
        </w:tc>
      </w:tr>
      <w:tr w:rsidR="006C331D" w:rsidTr="006C331D">
        <w:tc>
          <w:tcPr>
            <w:tcW w:w="846" w:type="dxa"/>
          </w:tcPr>
          <w:p w:rsidR="006C331D" w:rsidRPr="00184968" w:rsidRDefault="006C331D" w:rsidP="006C331D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C331D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 «Моя профессия – моё будущее!»  - инновационная площадка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образовательном учреждении»</w:t>
            </w:r>
          </w:p>
        </w:tc>
        <w:tc>
          <w:tcPr>
            <w:tcW w:w="3118" w:type="dxa"/>
          </w:tcPr>
          <w:p w:rsidR="006C331D" w:rsidRPr="00184968" w:rsidRDefault="006C331D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Скибина Татьяна Николаевна, заместитель директора МОБУ Лицей</w:t>
            </w:r>
          </w:p>
        </w:tc>
      </w:tr>
    </w:tbl>
    <w:p w:rsidR="003F5C22" w:rsidRPr="003F5C22" w:rsidRDefault="003F5C22" w:rsidP="00E5495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C22" w:rsidRPr="00EC1C7C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1C7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МОБУ СОШ № 4 (начало работы площадки 14.00)</w:t>
      </w:r>
    </w:p>
    <w:p w:rsidR="003F5C22" w:rsidRPr="003F5C22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воспитание детей и молодежи</w:t>
      </w:r>
    </w:p>
    <w:p w:rsidR="00424DFB" w:rsidRDefault="003F5C22" w:rsidP="00424DF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Категория участников:</w:t>
      </w:r>
      <w:r w:rsidR="00424DFB" w:rsidRPr="00424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DFB">
        <w:rPr>
          <w:rFonts w:ascii="Times New Roman" w:eastAsia="Calibri" w:hAnsi="Times New Roman" w:cs="Times New Roman"/>
          <w:sz w:val="28"/>
          <w:szCs w:val="28"/>
        </w:rPr>
        <w:t xml:space="preserve">заместители директора по воспитательной работе, педагоги-организаторы, педагоги дополнительного образования, </w:t>
      </w:r>
      <w:r w:rsidR="004D2686">
        <w:rPr>
          <w:rFonts w:ascii="Times New Roman" w:eastAsia="Calibri" w:hAnsi="Times New Roman" w:cs="Times New Roman"/>
          <w:sz w:val="28"/>
          <w:szCs w:val="28"/>
        </w:rPr>
        <w:t xml:space="preserve">педагоги-психологи, </w:t>
      </w:r>
      <w:r w:rsidR="00424DFB"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руководители, </w:t>
      </w:r>
      <w:r w:rsidR="00184968">
        <w:rPr>
          <w:rFonts w:ascii="Times New Roman" w:eastAsia="Calibri" w:hAnsi="Times New Roman" w:cs="Times New Roman"/>
          <w:sz w:val="28"/>
          <w:szCs w:val="28"/>
        </w:rPr>
        <w:t>все желающие педагоги</w:t>
      </w:r>
    </w:p>
    <w:p w:rsidR="003F5C22" w:rsidRDefault="003F5C22" w:rsidP="003F5C2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846"/>
        <w:gridCol w:w="5245"/>
        <w:gridCol w:w="2973"/>
      </w:tblGrid>
      <w:tr w:rsidR="003F5C22" w:rsidTr="004D2686">
        <w:tc>
          <w:tcPr>
            <w:tcW w:w="846" w:type="dxa"/>
          </w:tcPr>
          <w:p w:rsidR="003F5C22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3F5C22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973" w:type="dxa"/>
          </w:tcPr>
          <w:p w:rsidR="003F5C22" w:rsidRDefault="003F5C22" w:rsidP="00E66C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выступающего</w:t>
            </w:r>
          </w:p>
        </w:tc>
      </w:tr>
      <w:tr w:rsidR="00850D4A" w:rsidTr="004D2686">
        <w:tc>
          <w:tcPr>
            <w:tcW w:w="846" w:type="dxa"/>
          </w:tcPr>
          <w:p w:rsidR="00850D4A" w:rsidRPr="004D2686" w:rsidRDefault="00850D4A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</w:t>
            </w:r>
            <w:r w:rsidRPr="004D26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5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Интеграция основного и дополнительного образования в духовно-нравствен</w:t>
            </w:r>
            <w:r w:rsidR="00EC1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 воспитании детей и молодежи»</w:t>
            </w:r>
          </w:p>
        </w:tc>
        <w:tc>
          <w:tcPr>
            <w:tcW w:w="2973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Кутергина</w:t>
            </w:r>
            <w:proofErr w:type="spellEnd"/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заместитель директора МОБУ СОШ № 4</w:t>
            </w:r>
          </w:p>
        </w:tc>
      </w:tr>
      <w:tr w:rsidR="003F5C22" w:rsidTr="004D2686">
        <w:tc>
          <w:tcPr>
            <w:tcW w:w="846" w:type="dxa"/>
          </w:tcPr>
          <w:p w:rsidR="003F5C22" w:rsidRPr="004D2686" w:rsidRDefault="003F5C22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5C22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«Воспитание любви к Родине, 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через экологическое воспитание»</w:t>
            </w:r>
          </w:p>
        </w:tc>
        <w:tc>
          <w:tcPr>
            <w:tcW w:w="2973" w:type="dxa"/>
          </w:tcPr>
          <w:p w:rsidR="003F5C22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Фомичева Е.М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химии МОАУ СОШ № 1</w:t>
            </w:r>
          </w:p>
        </w:tc>
      </w:tr>
      <w:tr w:rsidR="003F5C22" w:rsidTr="004D2686">
        <w:tc>
          <w:tcPr>
            <w:tcW w:w="846" w:type="dxa"/>
          </w:tcPr>
          <w:p w:rsidR="003F5C22" w:rsidRPr="004D2686" w:rsidRDefault="003F5C22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5C22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«Лепестки моей души»</w:t>
            </w:r>
          </w:p>
        </w:tc>
        <w:tc>
          <w:tcPr>
            <w:tcW w:w="2973" w:type="dxa"/>
          </w:tcPr>
          <w:p w:rsidR="003F5C22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Шумакова В.Г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русского языка и литературы МОАУ СОШ № 1</w:t>
            </w:r>
          </w:p>
        </w:tc>
      </w:tr>
      <w:tr w:rsidR="00850D4A" w:rsidTr="004D2686">
        <w:tc>
          <w:tcPr>
            <w:tcW w:w="846" w:type="dxa"/>
          </w:tcPr>
          <w:p w:rsidR="00850D4A" w:rsidRPr="004D2686" w:rsidRDefault="00850D4A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поведенческой культуры и общепринятых моральных норм младших школьников»</w:t>
            </w:r>
          </w:p>
        </w:tc>
        <w:tc>
          <w:tcPr>
            <w:tcW w:w="2973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Т.В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начальных классов МОБУ Лицей</w:t>
            </w:r>
          </w:p>
        </w:tc>
      </w:tr>
      <w:tr w:rsidR="00850D4A" w:rsidTr="004D2686">
        <w:tc>
          <w:tcPr>
            <w:tcW w:w="846" w:type="dxa"/>
          </w:tcPr>
          <w:p w:rsidR="00850D4A" w:rsidRPr="004D2686" w:rsidRDefault="00850D4A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</w:t>
            </w:r>
            <w:r w:rsidRPr="004D26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26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85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технологии духовно-нравственного воспитания подрастающего поколения</w:t>
            </w:r>
            <w:r w:rsidR="004D26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3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начальных классов МОБУ СОШ № 4</w:t>
            </w:r>
          </w:p>
        </w:tc>
      </w:tr>
      <w:tr w:rsidR="00850D4A" w:rsidTr="004D2686">
        <w:tc>
          <w:tcPr>
            <w:tcW w:w="846" w:type="dxa"/>
          </w:tcPr>
          <w:p w:rsidR="00850D4A" w:rsidRPr="004D2686" w:rsidRDefault="00850D4A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26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Духовно-нравственные традиции в </w:t>
            </w:r>
            <w:r w:rsidR="004D268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современном семейном воспитании»</w:t>
            </w:r>
          </w:p>
        </w:tc>
        <w:tc>
          <w:tcPr>
            <w:tcW w:w="2973" w:type="dxa"/>
          </w:tcPr>
          <w:p w:rsidR="00850D4A" w:rsidRPr="004D2686" w:rsidRDefault="00850D4A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Т.А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начальных классов МОБУ СОШ № 4</w:t>
            </w:r>
          </w:p>
        </w:tc>
      </w:tr>
      <w:tr w:rsidR="00850D4A" w:rsidTr="004D2686">
        <w:tc>
          <w:tcPr>
            <w:tcW w:w="846" w:type="dxa"/>
          </w:tcPr>
          <w:p w:rsidR="00850D4A" w:rsidRPr="004D2686" w:rsidRDefault="00850D4A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0D4A" w:rsidRPr="004D2686" w:rsidRDefault="000515DE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4D26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аспекты духовно-нравственного развития личности</w:t>
            </w:r>
            <w:r w:rsidR="004D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3" w:type="dxa"/>
          </w:tcPr>
          <w:p w:rsidR="00850D4A" w:rsidRPr="004D2686" w:rsidRDefault="000515DE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Бабынина Н.В</w:t>
            </w:r>
            <w:r w:rsidR="004D2686"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педагог-психолог МОБУ СОШ № 4</w:t>
            </w:r>
          </w:p>
        </w:tc>
      </w:tr>
      <w:tr w:rsidR="004D2686" w:rsidTr="004D2686">
        <w:tc>
          <w:tcPr>
            <w:tcW w:w="846" w:type="dxa"/>
          </w:tcPr>
          <w:p w:rsidR="004D2686" w:rsidRPr="004D2686" w:rsidRDefault="004D2686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2686" w:rsidRPr="004D2686" w:rsidRDefault="004D2686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</w:t>
            </w:r>
            <w:r w:rsidRPr="004D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комплексного учебного курса «Основы религиозных культур и светской этики» в духовно-нрав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воспитании обучающихся»</w:t>
            </w:r>
          </w:p>
        </w:tc>
        <w:tc>
          <w:tcPr>
            <w:tcW w:w="2973" w:type="dxa"/>
          </w:tcPr>
          <w:p w:rsidR="004D2686" w:rsidRPr="004D2686" w:rsidRDefault="004D2686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Морякина</w:t>
            </w:r>
            <w:proofErr w:type="spellEnd"/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начальных классов МОБУ СОШ № 4</w:t>
            </w:r>
          </w:p>
        </w:tc>
      </w:tr>
      <w:tr w:rsidR="004D2686" w:rsidTr="004D2686">
        <w:tc>
          <w:tcPr>
            <w:tcW w:w="846" w:type="dxa"/>
          </w:tcPr>
          <w:p w:rsidR="004D2686" w:rsidRPr="004D2686" w:rsidRDefault="004D2686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2686" w:rsidRPr="004D2686" w:rsidRDefault="004D2686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бобщение опыта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патриотического клуба</w:t>
            </w:r>
            <w:r w:rsidRPr="004D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«Молодая гвардия</w:t>
            </w:r>
            <w:r w:rsidRPr="0085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3" w:type="dxa"/>
          </w:tcPr>
          <w:p w:rsidR="004D2686" w:rsidRPr="004D2686" w:rsidRDefault="004D2686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Хоменко О.М</w:t>
            </w:r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 истории МОБУ СОШ № 5</w:t>
            </w:r>
          </w:p>
        </w:tc>
      </w:tr>
      <w:tr w:rsidR="004D2686" w:rsidTr="004D2686">
        <w:tc>
          <w:tcPr>
            <w:tcW w:w="846" w:type="dxa"/>
          </w:tcPr>
          <w:p w:rsidR="004D2686" w:rsidRPr="004D2686" w:rsidRDefault="004D2686" w:rsidP="004D2686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2686" w:rsidRPr="004D2686" w:rsidRDefault="004D2686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D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</w:t>
            </w:r>
            <w:r w:rsidRPr="004D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детских и молодежных объединений в духовно-нравственном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питании подрастающего поколения»</w:t>
            </w:r>
          </w:p>
        </w:tc>
        <w:tc>
          <w:tcPr>
            <w:tcW w:w="2973" w:type="dxa"/>
          </w:tcPr>
          <w:p w:rsidR="004D2686" w:rsidRPr="004D2686" w:rsidRDefault="004D2686" w:rsidP="00EC1C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4D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Л.О., методист МБО ДО ДДТ «Ровесник»</w:t>
            </w:r>
          </w:p>
        </w:tc>
      </w:tr>
    </w:tbl>
    <w:p w:rsidR="00850D4A" w:rsidRDefault="00850D4A" w:rsidP="004D268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C22" w:rsidRPr="00EC1C7C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1C7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МОБУ СОШ №М 5 (начало работы площадки 14.00)</w:t>
      </w:r>
    </w:p>
    <w:p w:rsidR="003F5C22" w:rsidRPr="003F5C22" w:rsidRDefault="003F5C22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Панорама мастер-классов</w:t>
      </w:r>
    </w:p>
    <w:p w:rsidR="003F5C22" w:rsidRDefault="003F5C22" w:rsidP="00E5495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 участников:</w:t>
      </w:r>
      <w:r w:rsidR="00424DFB">
        <w:rPr>
          <w:rFonts w:ascii="Times New Roman" w:eastAsia="Calibri" w:hAnsi="Times New Roman" w:cs="Times New Roman"/>
          <w:sz w:val="28"/>
          <w:szCs w:val="28"/>
        </w:rPr>
        <w:t xml:space="preserve"> заместители директора, учителя начальных классов, учителя математики, учителя русского языка, </w:t>
      </w:r>
      <w:r w:rsidR="00184968">
        <w:rPr>
          <w:rFonts w:ascii="Times New Roman" w:eastAsia="Calibri" w:hAnsi="Times New Roman" w:cs="Times New Roman"/>
          <w:sz w:val="28"/>
          <w:szCs w:val="28"/>
        </w:rPr>
        <w:t xml:space="preserve">все желающие </w:t>
      </w:r>
      <w:r w:rsidR="00424DFB">
        <w:rPr>
          <w:rFonts w:ascii="Times New Roman" w:eastAsia="Calibri" w:hAnsi="Times New Roman" w:cs="Times New Roman"/>
          <w:sz w:val="28"/>
          <w:szCs w:val="28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4598"/>
        <w:gridCol w:w="2885"/>
      </w:tblGrid>
      <w:tr w:rsidR="00184968" w:rsidRPr="00184968" w:rsidTr="00F365D8">
        <w:tc>
          <w:tcPr>
            <w:tcW w:w="1862" w:type="dxa"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мастер - класса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184968" w:rsidRPr="00184968" w:rsidTr="00F365D8">
        <w:trPr>
          <w:trHeight w:val="477"/>
        </w:trPr>
        <w:tc>
          <w:tcPr>
            <w:tcW w:w="1862" w:type="dxa"/>
            <w:vMerge w:val="restart"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Кабинет 318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Ответственная Волошина А.Ю.</w:t>
            </w: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«Активные методы обучения на разных этапах урока»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О.П., учитель начальных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классов МОБУ Л</w:t>
            </w: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ицей</w:t>
            </w:r>
          </w:p>
        </w:tc>
      </w:tr>
      <w:tr w:rsidR="00184968" w:rsidRPr="00184968" w:rsidTr="00F365D8">
        <w:trPr>
          <w:trHeight w:val="535"/>
        </w:trPr>
        <w:tc>
          <w:tcPr>
            <w:tcW w:w="1862" w:type="dxa"/>
            <w:vMerge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помочь ребенку запомнить информацию» 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Волошина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А.Ю., учитель начальных классов</w:t>
            </w: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МОБУ СОШ № 5</w:t>
            </w:r>
          </w:p>
        </w:tc>
      </w:tr>
      <w:tr w:rsidR="00184968" w:rsidRPr="00184968" w:rsidTr="00F365D8">
        <w:trPr>
          <w:trHeight w:val="535"/>
        </w:trPr>
        <w:tc>
          <w:tcPr>
            <w:tcW w:w="1862" w:type="dxa"/>
            <w:vMerge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навыков смыслового чтения»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Раздобудко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МОБУ Лицей</w:t>
            </w:r>
          </w:p>
        </w:tc>
      </w:tr>
      <w:tr w:rsidR="00184968" w:rsidRPr="00184968" w:rsidTr="00F365D8">
        <w:trPr>
          <w:trHeight w:val="703"/>
        </w:trPr>
        <w:tc>
          <w:tcPr>
            <w:tcW w:w="1862" w:type="dxa"/>
            <w:vMerge w:val="restart"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Кабинет 320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Ответственная 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Гокова</w:t>
            </w:r>
            <w:proofErr w:type="spellEnd"/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Times New Roman" w:hAnsi="Times New Roman" w:cs="Times New Roman"/>
                <w:bCs/>
                <w:color w:val="181818"/>
                <w:kern w:val="28"/>
                <w:sz w:val="24"/>
                <w:szCs w:val="24"/>
                <w:lang w:eastAsia="ru-RU"/>
                <w14:cntxtAlts/>
              </w:rPr>
              <w:t>Стратегии смыслового чтения на уроках математики и экономики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 учитель математики</w:t>
            </w: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МОАУ СОШ № 1</w:t>
            </w:r>
          </w:p>
        </w:tc>
      </w:tr>
      <w:tr w:rsidR="00184968" w:rsidRPr="00184968" w:rsidTr="00F365D8">
        <w:trPr>
          <w:trHeight w:val="703"/>
        </w:trPr>
        <w:tc>
          <w:tcPr>
            <w:tcW w:w="1862" w:type="dxa"/>
            <w:vMerge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«Целеполагание на уроке в соответствии с ФГОС»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Ирина Викторовна, 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русского языка и литературы МОБУ Л</w:t>
            </w: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ицей</w:t>
            </w:r>
          </w:p>
        </w:tc>
      </w:tr>
      <w:tr w:rsidR="00184968" w:rsidRPr="00184968" w:rsidTr="00F365D8">
        <w:trPr>
          <w:trHeight w:val="465"/>
        </w:trPr>
        <w:tc>
          <w:tcPr>
            <w:tcW w:w="1862" w:type="dxa"/>
            <w:vMerge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184968" w:rsidRPr="00184968" w:rsidRDefault="00184968" w:rsidP="00850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5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о</w:t>
            </w:r>
            <w:r w:rsidRPr="00184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ригами при </w:t>
            </w:r>
            <w:r w:rsidR="00850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решении геометрических задач» 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Макаренкова Г.В.,</w:t>
            </w:r>
            <w:r w:rsidRPr="00184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 математики</w:t>
            </w:r>
            <w:r w:rsidRPr="00184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МОБУ ЦО</w:t>
            </w:r>
          </w:p>
        </w:tc>
      </w:tr>
      <w:tr w:rsidR="00184968" w:rsidRPr="00184968" w:rsidTr="00F365D8">
        <w:trPr>
          <w:trHeight w:val="750"/>
        </w:trPr>
        <w:tc>
          <w:tcPr>
            <w:tcW w:w="1862" w:type="dxa"/>
            <w:vMerge w:val="restart"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Кабинет 101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Ответственная </w:t>
            </w:r>
          </w:p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Плисякова</w:t>
            </w:r>
            <w:proofErr w:type="spellEnd"/>
            <w:r w:rsidRPr="0018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kern w:val="28"/>
                <w:sz w:val="24"/>
                <w:szCs w:val="24"/>
                <w:lang w:eastAsia="ru-RU"/>
                <w14:cntxtAlts/>
              </w:rPr>
            </w:pPr>
            <w:r w:rsidRPr="00184968">
              <w:rPr>
                <w:rFonts w:ascii="Times New Roman" w:eastAsia="Times New Roman" w:hAnsi="Times New Roman" w:cs="Times New Roman"/>
                <w:bCs/>
                <w:color w:val="181818"/>
                <w:kern w:val="28"/>
                <w:sz w:val="24"/>
                <w:szCs w:val="24"/>
                <w:lang w:eastAsia="ru-RU"/>
                <w14:cntxtAlts/>
              </w:rPr>
              <w:t>«Технология проектной деятельности обучающихся»</w:t>
            </w:r>
          </w:p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Плисяко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Н.Н., учитель русского языка</w:t>
            </w: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МОБУ СОШ № 5</w:t>
            </w:r>
          </w:p>
        </w:tc>
      </w:tr>
      <w:tr w:rsidR="00184968" w:rsidRPr="00184968" w:rsidTr="00F365D8">
        <w:trPr>
          <w:trHeight w:val="345"/>
        </w:trPr>
        <w:tc>
          <w:tcPr>
            <w:tcW w:w="1862" w:type="dxa"/>
            <w:vMerge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kern w:val="28"/>
                <w:sz w:val="24"/>
                <w:szCs w:val="24"/>
                <w:lang w:eastAsia="ru-RU"/>
                <w14:cntxtAlts/>
              </w:rPr>
            </w:pPr>
            <w:r w:rsidRPr="00184968">
              <w:rPr>
                <w:rFonts w:ascii="Times New Roman" w:eastAsia="Times New Roman" w:hAnsi="Times New Roman" w:cs="Times New Roman"/>
                <w:bCs/>
                <w:color w:val="181818"/>
                <w:kern w:val="28"/>
                <w:sz w:val="24"/>
                <w:szCs w:val="24"/>
                <w:lang w:eastAsia="ru-RU"/>
                <w14:cntxtAlts/>
              </w:rPr>
              <w:t>«Стратегии смыслового чтения на уроках гуманитарного цикла»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Г.П., учитель истории</w:t>
            </w: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МОБУ СОШ </w:t>
            </w:r>
          </w:p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</w:tr>
      <w:tr w:rsidR="00184968" w:rsidRPr="00184968" w:rsidTr="00F365D8">
        <w:trPr>
          <w:trHeight w:val="345"/>
        </w:trPr>
        <w:tc>
          <w:tcPr>
            <w:tcW w:w="1862" w:type="dxa"/>
            <w:vMerge/>
          </w:tcPr>
          <w:p w:rsidR="00184968" w:rsidRPr="00184968" w:rsidRDefault="00184968" w:rsidP="001849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«Комплексная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форме </w:t>
            </w:r>
            <w:proofErr w:type="spellStart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ноутбуке»</w:t>
            </w:r>
          </w:p>
        </w:tc>
        <w:tc>
          <w:tcPr>
            <w:tcW w:w="2957" w:type="dxa"/>
          </w:tcPr>
          <w:p w:rsidR="00184968" w:rsidRPr="00184968" w:rsidRDefault="00184968" w:rsidP="001849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>Поном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аренко Е.И., учитель математики</w:t>
            </w:r>
            <w:r w:rsidRPr="0018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МОБУ СОШ № 4</w:t>
            </w:r>
          </w:p>
        </w:tc>
      </w:tr>
    </w:tbl>
    <w:p w:rsidR="00184968" w:rsidRDefault="00184968" w:rsidP="003F5C2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18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9B0"/>
    <w:multiLevelType w:val="hybridMultilevel"/>
    <w:tmpl w:val="2524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F5F"/>
    <w:multiLevelType w:val="hybridMultilevel"/>
    <w:tmpl w:val="F224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E77"/>
    <w:multiLevelType w:val="hybridMultilevel"/>
    <w:tmpl w:val="A412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62E9E"/>
    <w:multiLevelType w:val="hybridMultilevel"/>
    <w:tmpl w:val="24BED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52E42"/>
    <w:multiLevelType w:val="hybridMultilevel"/>
    <w:tmpl w:val="985C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2DCF"/>
    <w:multiLevelType w:val="hybridMultilevel"/>
    <w:tmpl w:val="4F84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78A6"/>
    <w:multiLevelType w:val="hybridMultilevel"/>
    <w:tmpl w:val="2524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109B"/>
    <w:multiLevelType w:val="hybridMultilevel"/>
    <w:tmpl w:val="667E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2"/>
    <w:rsid w:val="000515DE"/>
    <w:rsid w:val="00184968"/>
    <w:rsid w:val="003F5C22"/>
    <w:rsid w:val="00424DFB"/>
    <w:rsid w:val="004D2686"/>
    <w:rsid w:val="006C331D"/>
    <w:rsid w:val="00850D4A"/>
    <w:rsid w:val="009634EB"/>
    <w:rsid w:val="00966A42"/>
    <w:rsid w:val="00B805CD"/>
    <w:rsid w:val="00E5495C"/>
    <w:rsid w:val="00E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8029-B3EE-4AC5-BD96-DB6F67D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66A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5</cp:revision>
  <dcterms:created xsi:type="dcterms:W3CDTF">2017-09-04T03:35:00Z</dcterms:created>
  <dcterms:modified xsi:type="dcterms:W3CDTF">2017-09-07T00:30:00Z</dcterms:modified>
</cp:coreProperties>
</file>