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BC" w:rsidRPr="000727A6" w:rsidRDefault="009D15BC" w:rsidP="000727A6">
      <w:pPr>
        <w:keepNext/>
        <w:shd w:val="clear" w:color="auto" w:fill="FFFFFF"/>
        <w:tabs>
          <w:tab w:val="left" w:pos="0"/>
        </w:tabs>
        <w:spacing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5BC" w:rsidRPr="000727A6" w:rsidRDefault="002263C3" w:rsidP="009F071F">
      <w:pPr>
        <w:keepNext/>
        <w:shd w:val="clear" w:color="auto" w:fill="FFFFFF"/>
        <w:tabs>
          <w:tab w:val="left" w:pos="0"/>
        </w:tabs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F071F" w:rsidRDefault="002263C3" w:rsidP="00920737">
      <w:pPr>
        <w:keepNext/>
        <w:shd w:val="clear" w:color="auto" w:fill="FFFFFF"/>
        <w:tabs>
          <w:tab w:val="left" w:pos="0"/>
        </w:tabs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D15BC"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городском </w:t>
      </w: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</w:t>
      </w:r>
      <w:r w:rsidR="0021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художественного чтения</w:t>
      </w:r>
      <w:r w:rsidR="00DD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0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Вдохновение</w:t>
      </w: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7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E749EC" w:rsidRDefault="00E749EC" w:rsidP="00920737">
      <w:pPr>
        <w:keepNext/>
        <w:shd w:val="clear" w:color="auto" w:fill="FFFFFF"/>
        <w:tabs>
          <w:tab w:val="left" w:pos="0"/>
        </w:tabs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посвященном Всемирному дню поэзии.</w:t>
      </w:r>
    </w:p>
    <w:p w:rsidR="009F071F" w:rsidRDefault="009F071F" w:rsidP="009F071F">
      <w:pPr>
        <w:keepNext/>
        <w:shd w:val="clear" w:color="auto" w:fill="FFFFFF"/>
        <w:tabs>
          <w:tab w:val="left" w:pos="0"/>
        </w:tabs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1F" w:rsidRDefault="009F071F" w:rsidP="009F071F">
      <w:pPr>
        <w:keepNext/>
        <w:shd w:val="clear" w:color="auto" w:fill="FFFFFF"/>
        <w:tabs>
          <w:tab w:val="left" w:pos="0"/>
        </w:tabs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37" w:rsidRDefault="002263C3" w:rsidP="00920737">
      <w:pPr>
        <w:keepNext/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D15BC" w:rsidRPr="00920737" w:rsidRDefault="008E4AEA" w:rsidP="00484CD0">
      <w:pPr>
        <w:keepNext/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737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737">
        <w:rPr>
          <w:rFonts w:ascii="Times New Roman" w:hAnsi="Times New Roman" w:cs="Times New Roman"/>
          <w:sz w:val="28"/>
          <w:szCs w:val="28"/>
        </w:rPr>
        <w:t>конкурс художественного чтения</w:t>
      </w:r>
      <w:r w:rsidR="00200E1F">
        <w:rPr>
          <w:rFonts w:ascii="Times New Roman" w:hAnsi="Times New Roman" w:cs="Times New Roman"/>
          <w:sz w:val="28"/>
          <w:szCs w:val="28"/>
        </w:rPr>
        <w:t xml:space="preserve"> «Вдохновение»</w:t>
      </w:r>
      <w:r w:rsidR="0057358D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7358D">
        <w:rPr>
          <w:rFonts w:ascii="Times New Roman" w:hAnsi="Times New Roman" w:cs="Times New Roman"/>
          <w:sz w:val="28"/>
          <w:szCs w:val="28"/>
        </w:rPr>
        <w:t>ом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Зеи, Муниципальн</w:t>
      </w:r>
      <w:r w:rsidR="0057358D">
        <w:rPr>
          <w:rFonts w:ascii="Times New Roman" w:hAnsi="Times New Roman" w:cs="Times New Roman"/>
          <w:sz w:val="28"/>
          <w:szCs w:val="28"/>
        </w:rPr>
        <w:t>ой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7358D">
        <w:rPr>
          <w:rFonts w:ascii="Times New Roman" w:hAnsi="Times New Roman" w:cs="Times New Roman"/>
          <w:sz w:val="28"/>
          <w:szCs w:val="28"/>
        </w:rPr>
        <w:t xml:space="preserve">ой </w:t>
      </w:r>
      <w:r w:rsidR="009D15BC" w:rsidRPr="000727A6">
        <w:rPr>
          <w:rFonts w:ascii="Times New Roman" w:hAnsi="Times New Roman" w:cs="Times New Roman"/>
          <w:sz w:val="28"/>
          <w:szCs w:val="28"/>
        </w:rPr>
        <w:t>организаци</w:t>
      </w:r>
      <w:r w:rsidR="0057358D">
        <w:rPr>
          <w:rFonts w:ascii="Times New Roman" w:hAnsi="Times New Roman" w:cs="Times New Roman"/>
          <w:sz w:val="28"/>
          <w:szCs w:val="28"/>
        </w:rPr>
        <w:t>ей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</w:t>
      </w:r>
      <w:r w:rsidR="00484CD0">
        <w:rPr>
          <w:rFonts w:ascii="Times New Roman" w:hAnsi="Times New Roman" w:cs="Times New Roman"/>
          <w:sz w:val="28"/>
          <w:szCs w:val="28"/>
        </w:rPr>
        <w:t xml:space="preserve">ДТ </w:t>
      </w:r>
      <w:r w:rsidR="009D15BC" w:rsidRPr="000727A6">
        <w:rPr>
          <w:rFonts w:ascii="Times New Roman" w:hAnsi="Times New Roman" w:cs="Times New Roman"/>
          <w:sz w:val="28"/>
          <w:szCs w:val="28"/>
        </w:rPr>
        <w:t>«Ровесник» и общественн</w:t>
      </w:r>
      <w:r w:rsidR="0057358D">
        <w:rPr>
          <w:rFonts w:ascii="Times New Roman" w:hAnsi="Times New Roman" w:cs="Times New Roman"/>
          <w:sz w:val="28"/>
          <w:szCs w:val="28"/>
        </w:rPr>
        <w:t>ой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 молодёжн</w:t>
      </w:r>
      <w:r w:rsidR="0057358D">
        <w:rPr>
          <w:rFonts w:ascii="Times New Roman" w:hAnsi="Times New Roman" w:cs="Times New Roman"/>
          <w:sz w:val="28"/>
          <w:szCs w:val="28"/>
        </w:rPr>
        <w:t>ой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358D">
        <w:rPr>
          <w:rFonts w:ascii="Times New Roman" w:hAnsi="Times New Roman" w:cs="Times New Roman"/>
          <w:sz w:val="28"/>
          <w:szCs w:val="28"/>
        </w:rPr>
        <w:t>ей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 города Зеи Амурской области «Зея молодая» </w:t>
      </w:r>
      <w:r w:rsidR="0057358D">
        <w:rPr>
          <w:rFonts w:ascii="Times New Roman" w:hAnsi="Times New Roman" w:cs="Times New Roman"/>
          <w:sz w:val="28"/>
          <w:szCs w:val="28"/>
        </w:rPr>
        <w:t xml:space="preserve"> </w:t>
      </w:r>
      <w:r w:rsidR="009D15BC" w:rsidRPr="000727A6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945A0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города Зеи</w:t>
      </w:r>
      <w:r w:rsidR="00484CD0">
        <w:rPr>
          <w:rFonts w:ascii="Times New Roman" w:hAnsi="Times New Roman" w:cs="Times New Roman"/>
          <w:sz w:val="28"/>
          <w:szCs w:val="28"/>
        </w:rPr>
        <w:t xml:space="preserve"> и студентов ССУЗов</w:t>
      </w:r>
      <w:r w:rsidR="00573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5BC" w:rsidRPr="000727A6" w:rsidRDefault="009D15BC" w:rsidP="00484CD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17" w:rsidRPr="00200E1F" w:rsidRDefault="00A743E9" w:rsidP="00200E1F">
      <w:pPr>
        <w:pStyle w:val="a3"/>
        <w:tabs>
          <w:tab w:val="left" w:pos="0"/>
        </w:tabs>
        <w:contextualSpacing/>
        <w:rPr>
          <w:b/>
          <w:bCs/>
          <w:sz w:val="28"/>
          <w:szCs w:val="28"/>
        </w:rPr>
      </w:pPr>
      <w:r w:rsidRPr="00200E1F">
        <w:rPr>
          <w:b/>
          <w:bCs/>
          <w:sz w:val="28"/>
          <w:szCs w:val="28"/>
        </w:rPr>
        <w:t>Цел</w:t>
      </w:r>
      <w:r w:rsidR="00945A00" w:rsidRPr="00200E1F">
        <w:rPr>
          <w:b/>
          <w:bCs/>
          <w:sz w:val="28"/>
          <w:szCs w:val="28"/>
        </w:rPr>
        <w:t>ь</w:t>
      </w:r>
      <w:r w:rsidR="00DD0EFD" w:rsidRPr="00200E1F">
        <w:rPr>
          <w:b/>
          <w:bCs/>
          <w:sz w:val="28"/>
          <w:szCs w:val="28"/>
        </w:rPr>
        <w:t xml:space="preserve"> к</w:t>
      </w:r>
      <w:r w:rsidRPr="00200E1F">
        <w:rPr>
          <w:b/>
          <w:bCs/>
          <w:sz w:val="28"/>
          <w:szCs w:val="28"/>
        </w:rPr>
        <w:t>онкурса</w:t>
      </w:r>
      <w:r w:rsidR="00200E1F"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200E1F">
        <w:rPr>
          <w:b/>
          <w:bCs/>
          <w:sz w:val="28"/>
          <w:szCs w:val="28"/>
        </w:rPr>
        <w:tab/>
      </w:r>
      <w:r w:rsidR="008D1D17" w:rsidRPr="00200E1F">
        <w:rPr>
          <w:rFonts w:eastAsia="Calibri"/>
          <w:sz w:val="28"/>
          <w:szCs w:val="20"/>
        </w:rPr>
        <w:t>Пропаганда произведений русской классической и современной отечественной поэзии и прозы, воспитание подрастающего поколения в духе патриотизма</w:t>
      </w:r>
      <w:r w:rsidR="00200E1F" w:rsidRPr="00200E1F">
        <w:t xml:space="preserve">. </w:t>
      </w:r>
    </w:p>
    <w:p w:rsidR="00200E1F" w:rsidRDefault="00200E1F" w:rsidP="00A82EF6">
      <w:pPr>
        <w:pStyle w:val="a3"/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</w:p>
    <w:p w:rsidR="00A82EF6" w:rsidRDefault="00DD0EFD" w:rsidP="00A82EF6">
      <w:pPr>
        <w:pStyle w:val="a3"/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к</w:t>
      </w:r>
      <w:r w:rsidR="00A743E9" w:rsidRPr="000727A6">
        <w:rPr>
          <w:b/>
          <w:bCs/>
          <w:sz w:val="28"/>
          <w:szCs w:val="28"/>
        </w:rPr>
        <w:t>онкурса</w:t>
      </w:r>
    </w:p>
    <w:p w:rsidR="00A82EF6" w:rsidRDefault="00A743E9" w:rsidP="00A82EF6">
      <w:pPr>
        <w:pStyle w:val="a3"/>
        <w:tabs>
          <w:tab w:val="left" w:pos="0"/>
        </w:tabs>
        <w:contextualSpacing/>
        <w:jc w:val="both"/>
        <w:rPr>
          <w:sz w:val="28"/>
          <w:szCs w:val="20"/>
        </w:rPr>
      </w:pPr>
      <w:r w:rsidRPr="000B099D">
        <w:rPr>
          <w:bCs/>
          <w:sz w:val="28"/>
          <w:szCs w:val="28"/>
        </w:rPr>
        <w:t>-</w:t>
      </w:r>
      <w:r w:rsidR="00A82EF6" w:rsidRPr="00A82EF6">
        <w:rPr>
          <w:sz w:val="28"/>
          <w:szCs w:val="20"/>
        </w:rPr>
        <w:t xml:space="preserve"> </w:t>
      </w:r>
      <w:r w:rsidR="00A82EF6">
        <w:rPr>
          <w:sz w:val="28"/>
          <w:szCs w:val="20"/>
        </w:rPr>
        <w:t>з</w:t>
      </w:r>
      <w:r w:rsidR="00A82EF6" w:rsidRPr="00B766E2">
        <w:rPr>
          <w:sz w:val="28"/>
          <w:szCs w:val="20"/>
        </w:rPr>
        <w:t>наком</w:t>
      </w:r>
      <w:r w:rsidR="00A82EF6">
        <w:rPr>
          <w:sz w:val="28"/>
          <w:szCs w:val="20"/>
        </w:rPr>
        <w:t>ить подростков</w:t>
      </w:r>
      <w:r w:rsidR="00A82EF6" w:rsidRPr="00B766E2">
        <w:rPr>
          <w:sz w:val="28"/>
          <w:szCs w:val="20"/>
        </w:rPr>
        <w:t xml:space="preserve"> с литературным наследием России, отражающим величие нашей культуры и богатство русского языка;</w:t>
      </w:r>
    </w:p>
    <w:p w:rsidR="001648C5" w:rsidRPr="00A82EF6" w:rsidRDefault="00200E1F" w:rsidP="00A82EF6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0"/>
        </w:rPr>
        <w:t>- р</w:t>
      </w:r>
      <w:r w:rsidR="001648C5">
        <w:rPr>
          <w:sz w:val="28"/>
          <w:szCs w:val="20"/>
        </w:rPr>
        <w:t>асширять читательский и общекультурный кругозор обучающихся;</w:t>
      </w:r>
    </w:p>
    <w:p w:rsidR="002128AA" w:rsidRDefault="00A743E9" w:rsidP="002128AA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 w:rsidRPr="000B099D">
        <w:rPr>
          <w:sz w:val="28"/>
          <w:szCs w:val="28"/>
        </w:rPr>
        <w:t xml:space="preserve"> </w:t>
      </w:r>
      <w:r w:rsidRPr="000727A6">
        <w:rPr>
          <w:sz w:val="28"/>
          <w:szCs w:val="28"/>
        </w:rPr>
        <w:t>-</w:t>
      </w:r>
      <w:r w:rsidR="00D831C4">
        <w:rPr>
          <w:sz w:val="28"/>
          <w:szCs w:val="28"/>
        </w:rPr>
        <w:t xml:space="preserve"> </w:t>
      </w:r>
      <w:r w:rsidRPr="000727A6">
        <w:rPr>
          <w:sz w:val="28"/>
          <w:szCs w:val="28"/>
        </w:rPr>
        <w:t>выявл</w:t>
      </w:r>
      <w:r w:rsidR="000B099D">
        <w:rPr>
          <w:sz w:val="28"/>
          <w:szCs w:val="28"/>
        </w:rPr>
        <w:t>ять</w:t>
      </w:r>
      <w:r w:rsidRPr="000727A6">
        <w:rPr>
          <w:sz w:val="28"/>
          <w:szCs w:val="28"/>
        </w:rPr>
        <w:t xml:space="preserve"> и поощр</w:t>
      </w:r>
      <w:r w:rsidR="000B099D">
        <w:rPr>
          <w:sz w:val="28"/>
          <w:szCs w:val="28"/>
        </w:rPr>
        <w:t>ять</w:t>
      </w:r>
      <w:r w:rsidRPr="000727A6">
        <w:rPr>
          <w:sz w:val="28"/>
          <w:szCs w:val="28"/>
        </w:rPr>
        <w:t xml:space="preserve"> </w:t>
      </w:r>
      <w:r w:rsidR="00A82EF6">
        <w:rPr>
          <w:sz w:val="28"/>
          <w:szCs w:val="28"/>
        </w:rPr>
        <w:t>талантлтвых исполнителей, владеющих жанром художественного слова;</w:t>
      </w:r>
    </w:p>
    <w:p w:rsidR="002128AA" w:rsidRDefault="002128AA" w:rsidP="002128AA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 w:rsidRPr="00947A0E">
        <w:rPr>
          <w:sz w:val="28"/>
          <w:szCs w:val="28"/>
        </w:rPr>
        <w:t>- формировать интерес</w:t>
      </w:r>
      <w:r>
        <w:rPr>
          <w:sz w:val="28"/>
          <w:szCs w:val="28"/>
        </w:rPr>
        <w:t xml:space="preserve"> к художественному слову.</w:t>
      </w:r>
    </w:p>
    <w:p w:rsidR="006419B4" w:rsidRPr="00945A00" w:rsidRDefault="006419B4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B4" w:rsidRPr="000727A6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форма проведения к</w:t>
      </w:r>
      <w:r w:rsidR="006419B4"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A743E9" w:rsidRPr="000727A6" w:rsidRDefault="00197842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один тур</w:t>
      </w:r>
      <w:r w:rsidR="00A743E9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743E9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A743E9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43E9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15.30 в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зрительном зале</w:t>
      </w:r>
      <w:r w:rsidR="00A743E9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 ДО ДДТ «Ровесник».</w:t>
      </w:r>
    </w:p>
    <w:p w:rsidR="00A82EF6" w:rsidRDefault="00197842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должны выучить наизусть </w:t>
      </w:r>
      <w:r w:rsidR="001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фрагмент прозаического литературного произведения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9B4" w:rsidRPr="000727A6" w:rsidRDefault="006419B4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B4" w:rsidRPr="00E476B0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6419B4" w:rsidRPr="00E4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двум возрастным группам:</w:t>
      </w:r>
    </w:p>
    <w:p w:rsidR="006419B4" w:rsidRPr="000727A6" w:rsidRDefault="006419B4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>I группа – 1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 лет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– 7 кл.)</w:t>
      </w:r>
      <w:r w:rsidR="001C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EFD" w:rsidRDefault="006419B4" w:rsidP="00DD0EF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группа – 15 - 18 лет</w:t>
      </w:r>
      <w:r w:rsidR="0057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– 11 кл.)</w:t>
      </w:r>
      <w:r w:rsidR="00DD0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88A" w:rsidRPr="00DD0EFD" w:rsidRDefault="00DD0EFD" w:rsidP="00DD0EF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8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приглашаются по 1 человеку от каждой общеобразовательной организации в каждой возрастной группе.</w:t>
      </w:r>
    </w:p>
    <w:bookmarkEnd w:id="0"/>
    <w:p w:rsidR="006419B4" w:rsidRPr="000727A6" w:rsidRDefault="006419B4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B4" w:rsidRPr="000727A6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выступление – до </w:t>
      </w:r>
      <w:r w:rsidR="000B09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="006419B4" w:rsidRPr="00945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регламента выступления жюри имеет право снизить баллы.</w:t>
      </w:r>
    </w:p>
    <w:p w:rsidR="006419B4" w:rsidRPr="000727A6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19B4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выступления: указание названия и автора произведения.</w:t>
      </w:r>
    </w:p>
    <w:p w:rsidR="002263C3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263C3" w:rsidRPr="0094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выступления конкурсантов определяется </w:t>
      </w:r>
      <w:r w:rsidR="008D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2263C3" w:rsidRPr="00945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D1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88A" w:rsidRPr="00945EC2" w:rsidRDefault="00DD0EFD" w:rsidP="00945EC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E188A" w:rsidRPr="006B0E8C">
        <w:rPr>
          <w:rFonts w:ascii="Times New Roman" w:hAnsi="Times New Roman"/>
          <w:bCs/>
          <w:sz w:val="28"/>
          <w:szCs w:val="28"/>
        </w:rPr>
        <w:t xml:space="preserve">Заявки на участие в </w:t>
      </w:r>
      <w:r w:rsidR="005E188A">
        <w:rPr>
          <w:rFonts w:ascii="Times New Roman" w:hAnsi="Times New Roman"/>
          <w:bCs/>
          <w:sz w:val="28"/>
          <w:szCs w:val="28"/>
        </w:rPr>
        <w:t>Конкурсе</w:t>
      </w:r>
      <w:r w:rsidR="005E188A" w:rsidRPr="006B0E8C">
        <w:rPr>
          <w:rFonts w:ascii="Times New Roman" w:hAnsi="Times New Roman"/>
          <w:bCs/>
          <w:sz w:val="28"/>
          <w:szCs w:val="28"/>
        </w:rPr>
        <w:t xml:space="preserve"> принимаются </w:t>
      </w:r>
      <w:r w:rsidR="005E188A">
        <w:rPr>
          <w:rFonts w:ascii="Times New Roman" w:hAnsi="Times New Roman"/>
          <w:bCs/>
          <w:sz w:val="28"/>
          <w:szCs w:val="28"/>
        </w:rPr>
        <w:t xml:space="preserve">по </w:t>
      </w:r>
      <w:r w:rsidR="005E188A" w:rsidRPr="00D34C29">
        <w:rPr>
          <w:rFonts w:ascii="Times New Roman" w:hAnsi="Times New Roman"/>
          <w:sz w:val="28"/>
          <w:szCs w:val="28"/>
        </w:rPr>
        <w:t>электронн</w:t>
      </w:r>
      <w:r w:rsidR="005E188A">
        <w:rPr>
          <w:rFonts w:ascii="Times New Roman" w:hAnsi="Times New Roman"/>
          <w:sz w:val="28"/>
          <w:szCs w:val="28"/>
        </w:rPr>
        <w:t xml:space="preserve">ому </w:t>
      </w:r>
      <w:r w:rsidR="005E188A" w:rsidRPr="00D34C29">
        <w:rPr>
          <w:rFonts w:ascii="Times New Roman" w:hAnsi="Times New Roman"/>
          <w:sz w:val="28"/>
          <w:szCs w:val="28"/>
        </w:rPr>
        <w:t>адрес</w:t>
      </w:r>
      <w:r w:rsidR="005E188A">
        <w:rPr>
          <w:rFonts w:ascii="Times New Roman" w:hAnsi="Times New Roman"/>
          <w:sz w:val="28"/>
          <w:szCs w:val="28"/>
        </w:rPr>
        <w:t>у</w:t>
      </w:r>
      <w:r w:rsidR="005E188A" w:rsidRPr="00D34C29">
        <w:rPr>
          <w:rFonts w:ascii="Times New Roman" w:hAnsi="Times New Roman"/>
          <w:sz w:val="28"/>
          <w:szCs w:val="28"/>
        </w:rPr>
        <w:t>:</w:t>
      </w:r>
      <w:r w:rsidR="005E188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5E188A" w:rsidRPr="00DD0EFD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en-US"/>
          </w:rPr>
          <w:t>shulepova</w:t>
        </w:r>
        <w:r w:rsidR="005E188A" w:rsidRPr="00DD0EFD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-1978@</w:t>
        </w:r>
        <w:r w:rsidR="005E188A" w:rsidRPr="00DD0EFD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en-US"/>
          </w:rPr>
          <w:t>mail</w:t>
        </w:r>
        <w:r w:rsidR="005E188A" w:rsidRPr="00DD0EFD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.</w:t>
        </w:r>
        <w:r w:rsidR="005E188A" w:rsidRPr="00DD0EFD">
          <w:rPr>
            <w:rStyle w:val="a5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</w:hyperlink>
      <w:r w:rsidR="005E188A" w:rsidRPr="005E188A">
        <w:t xml:space="preserve">  </w:t>
      </w:r>
      <w:r w:rsidR="005E188A">
        <w:rPr>
          <w:rFonts w:ascii="Times New Roman" w:hAnsi="Times New Roman"/>
          <w:sz w:val="28"/>
          <w:szCs w:val="28"/>
        </w:rPr>
        <w:t xml:space="preserve">или </w:t>
      </w:r>
      <w:r w:rsidR="005E188A" w:rsidRPr="006B0E8C">
        <w:rPr>
          <w:rFonts w:ascii="Times New Roman" w:hAnsi="Times New Roman"/>
          <w:bCs/>
          <w:sz w:val="28"/>
          <w:szCs w:val="28"/>
        </w:rPr>
        <w:t>в методическом кабинете МБО ДО ДДТ «Ровесник» до</w:t>
      </w:r>
      <w:r w:rsidR="002128AA">
        <w:rPr>
          <w:rFonts w:ascii="Times New Roman" w:hAnsi="Times New Roman"/>
          <w:bCs/>
          <w:sz w:val="28"/>
          <w:szCs w:val="28"/>
        </w:rPr>
        <w:t xml:space="preserve"> </w:t>
      </w:r>
      <w:r w:rsidR="008D1D17">
        <w:rPr>
          <w:rFonts w:ascii="Times New Roman" w:hAnsi="Times New Roman"/>
          <w:bCs/>
          <w:sz w:val="28"/>
          <w:szCs w:val="28"/>
        </w:rPr>
        <w:t>10 марта</w:t>
      </w:r>
      <w:r w:rsidR="005E188A">
        <w:rPr>
          <w:rFonts w:ascii="Times New Roman" w:hAnsi="Times New Roman"/>
          <w:bCs/>
          <w:sz w:val="28"/>
          <w:szCs w:val="28"/>
        </w:rPr>
        <w:t xml:space="preserve"> 201</w:t>
      </w:r>
      <w:r w:rsidR="008D1D17">
        <w:rPr>
          <w:rFonts w:ascii="Times New Roman" w:hAnsi="Times New Roman"/>
          <w:bCs/>
          <w:sz w:val="28"/>
          <w:szCs w:val="28"/>
        </w:rPr>
        <w:t>9</w:t>
      </w:r>
      <w:r w:rsidR="00E77AD6">
        <w:rPr>
          <w:rFonts w:ascii="Times New Roman" w:hAnsi="Times New Roman"/>
          <w:bCs/>
          <w:sz w:val="28"/>
          <w:szCs w:val="28"/>
        </w:rPr>
        <w:t xml:space="preserve"> </w:t>
      </w:r>
      <w:r w:rsidR="005E188A" w:rsidRPr="006B0E8C">
        <w:rPr>
          <w:rFonts w:ascii="Times New Roman" w:hAnsi="Times New Roman"/>
          <w:bCs/>
          <w:sz w:val="28"/>
          <w:szCs w:val="28"/>
        </w:rPr>
        <w:t>г.</w:t>
      </w:r>
      <w:r w:rsidR="00200E1F">
        <w:rPr>
          <w:rFonts w:ascii="Times New Roman" w:hAnsi="Times New Roman"/>
          <w:bCs/>
          <w:sz w:val="28"/>
          <w:szCs w:val="28"/>
        </w:rPr>
        <w:t xml:space="preserve"> </w:t>
      </w:r>
      <w:r w:rsidR="005E188A">
        <w:rPr>
          <w:rFonts w:ascii="Times New Roman" w:hAnsi="Times New Roman"/>
          <w:bCs/>
          <w:sz w:val="28"/>
          <w:szCs w:val="28"/>
        </w:rPr>
        <w:t xml:space="preserve">От каждой школы </w:t>
      </w:r>
      <w:r w:rsidR="00200E1F">
        <w:rPr>
          <w:rFonts w:ascii="Times New Roman" w:hAnsi="Times New Roman"/>
          <w:bCs/>
          <w:sz w:val="28"/>
          <w:szCs w:val="28"/>
        </w:rPr>
        <w:t xml:space="preserve">- </w:t>
      </w:r>
      <w:r w:rsidR="005E188A">
        <w:rPr>
          <w:rFonts w:ascii="Times New Roman" w:hAnsi="Times New Roman"/>
          <w:bCs/>
          <w:sz w:val="28"/>
          <w:szCs w:val="28"/>
        </w:rPr>
        <w:t xml:space="preserve">по одной </w:t>
      </w:r>
      <w:r w:rsidR="005E188A" w:rsidRPr="005770F2">
        <w:rPr>
          <w:rFonts w:ascii="Times New Roman" w:hAnsi="Times New Roman"/>
          <w:b/>
          <w:bCs/>
          <w:sz w:val="28"/>
          <w:szCs w:val="28"/>
        </w:rPr>
        <w:t>общей</w:t>
      </w:r>
      <w:r w:rsidR="005E188A">
        <w:rPr>
          <w:rFonts w:ascii="Times New Roman" w:hAnsi="Times New Roman"/>
          <w:bCs/>
          <w:sz w:val="28"/>
          <w:szCs w:val="28"/>
        </w:rPr>
        <w:t xml:space="preserve"> заявке. </w:t>
      </w:r>
      <w:r w:rsidR="005E188A" w:rsidRPr="00DD0EFD">
        <w:rPr>
          <w:rFonts w:ascii="Times New Roman" w:hAnsi="Times New Roman"/>
          <w:bCs/>
          <w:i/>
          <w:sz w:val="28"/>
          <w:szCs w:val="28"/>
        </w:rPr>
        <w:t>(Приложение 1).</w:t>
      </w:r>
    </w:p>
    <w:p w:rsidR="00D831C4" w:rsidRDefault="00D831C4" w:rsidP="00D831C4">
      <w:pPr>
        <w:pStyle w:val="a3"/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0727A6">
        <w:rPr>
          <w:b/>
          <w:bCs/>
          <w:sz w:val="28"/>
          <w:szCs w:val="28"/>
        </w:rPr>
        <w:t>Критерии оценки выступлений участников</w:t>
      </w:r>
    </w:p>
    <w:p w:rsidR="003875C9" w:rsidRDefault="00DD0EFD" w:rsidP="00D831C4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3C3" w:rsidRPr="000727A6">
        <w:rPr>
          <w:sz w:val="28"/>
          <w:szCs w:val="28"/>
        </w:rPr>
        <w:t>Оценка складывается из суммы оценок членов жюри.</w:t>
      </w:r>
      <w:r w:rsidR="00D831C4">
        <w:rPr>
          <w:sz w:val="28"/>
          <w:szCs w:val="28"/>
        </w:rPr>
        <w:t xml:space="preserve">                                                      </w:t>
      </w:r>
    </w:p>
    <w:p w:rsidR="003875C9" w:rsidRDefault="00DD0EFD" w:rsidP="003875C9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3C3" w:rsidRPr="000727A6">
        <w:rPr>
          <w:sz w:val="28"/>
          <w:szCs w:val="28"/>
        </w:rPr>
        <w:t xml:space="preserve">При оценивании выступлений принимается во внимание следующее: </w:t>
      </w:r>
    </w:p>
    <w:p w:rsidR="00480340" w:rsidRDefault="00945EC2" w:rsidP="00480340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EF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875C9" w:rsidRPr="000727A6">
        <w:rPr>
          <w:sz w:val="28"/>
          <w:szCs w:val="28"/>
        </w:rPr>
        <w:t>сполнительское мастерство (жесты и мимика; контакт и общение со зрителем; перспектива переживаемого чувства и степень эмоционального воздействия</w:t>
      </w:r>
      <w:r w:rsidR="005E188A">
        <w:rPr>
          <w:sz w:val="28"/>
          <w:szCs w:val="28"/>
        </w:rPr>
        <w:t>; артистичность</w:t>
      </w:r>
      <w:r w:rsidR="003875C9" w:rsidRPr="000727A6">
        <w:rPr>
          <w:sz w:val="28"/>
          <w:szCs w:val="28"/>
        </w:rPr>
        <w:t>)</w:t>
      </w:r>
      <w:r w:rsidR="00DD0EFD">
        <w:rPr>
          <w:sz w:val="28"/>
          <w:szCs w:val="28"/>
        </w:rPr>
        <w:t>;</w:t>
      </w:r>
      <w:r w:rsidR="003875C9" w:rsidRPr="000727A6">
        <w:rPr>
          <w:sz w:val="28"/>
          <w:szCs w:val="28"/>
        </w:rPr>
        <w:t xml:space="preserve"> </w:t>
      </w:r>
    </w:p>
    <w:p w:rsidR="00480340" w:rsidRPr="00480340" w:rsidRDefault="002263C3" w:rsidP="00480340">
      <w:pPr>
        <w:pStyle w:val="a3"/>
        <w:tabs>
          <w:tab w:val="left" w:pos="0"/>
        </w:tabs>
        <w:contextualSpacing/>
        <w:jc w:val="both"/>
        <w:rPr>
          <w:rFonts w:eastAsia="Calibri"/>
          <w:sz w:val="28"/>
          <w:szCs w:val="20"/>
        </w:rPr>
      </w:pPr>
      <w:r w:rsidRPr="00D831C4">
        <w:rPr>
          <w:bCs/>
          <w:sz w:val="28"/>
          <w:szCs w:val="28"/>
        </w:rPr>
        <w:t xml:space="preserve"> </w:t>
      </w:r>
      <w:r w:rsidR="00DD0EFD" w:rsidRPr="00480340">
        <w:rPr>
          <w:bCs/>
          <w:sz w:val="28"/>
          <w:szCs w:val="28"/>
        </w:rPr>
        <w:t xml:space="preserve">- </w:t>
      </w:r>
      <w:r w:rsidR="00480340" w:rsidRPr="00480340">
        <w:rPr>
          <w:rFonts w:eastAsia="Calibri"/>
          <w:sz w:val="28"/>
          <w:szCs w:val="20"/>
        </w:rPr>
        <w:t xml:space="preserve"> с</w:t>
      </w:r>
      <w:r w:rsidR="008D1D17" w:rsidRPr="00480340">
        <w:rPr>
          <w:rFonts w:eastAsia="Calibri"/>
          <w:sz w:val="28"/>
          <w:szCs w:val="20"/>
        </w:rPr>
        <w:t>воеобразие, оригинальность репертуара;</w:t>
      </w:r>
    </w:p>
    <w:p w:rsidR="00480340" w:rsidRPr="00480340" w:rsidRDefault="00480340" w:rsidP="00480340">
      <w:pPr>
        <w:pStyle w:val="a3"/>
        <w:tabs>
          <w:tab w:val="left" w:pos="0"/>
        </w:tabs>
        <w:contextualSpacing/>
        <w:jc w:val="both"/>
        <w:rPr>
          <w:rFonts w:eastAsia="Calibri"/>
          <w:sz w:val="28"/>
          <w:szCs w:val="20"/>
        </w:rPr>
      </w:pPr>
      <w:r w:rsidRPr="00480340">
        <w:rPr>
          <w:rFonts w:eastAsia="Calibri"/>
          <w:sz w:val="28"/>
          <w:szCs w:val="20"/>
        </w:rPr>
        <w:t>-  с</w:t>
      </w:r>
      <w:r w:rsidR="008D1D17" w:rsidRPr="00480340">
        <w:rPr>
          <w:rFonts w:eastAsia="Calibri"/>
          <w:sz w:val="28"/>
          <w:szCs w:val="20"/>
        </w:rPr>
        <w:t>оответствие исполняемого пр</w:t>
      </w:r>
      <w:r w:rsidRPr="00480340">
        <w:rPr>
          <w:rFonts w:eastAsia="Calibri"/>
          <w:sz w:val="28"/>
          <w:szCs w:val="20"/>
        </w:rPr>
        <w:t>оизведения возрасту конкурсанта;</w:t>
      </w:r>
    </w:p>
    <w:p w:rsidR="003875C9" w:rsidRPr="00480340" w:rsidRDefault="00A743E9" w:rsidP="00480340">
      <w:pPr>
        <w:pStyle w:val="a3"/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480340">
        <w:rPr>
          <w:sz w:val="28"/>
          <w:szCs w:val="28"/>
        </w:rPr>
        <w:t xml:space="preserve">- </w:t>
      </w:r>
      <w:r w:rsidR="00DD0EFD" w:rsidRPr="00480340">
        <w:rPr>
          <w:sz w:val="28"/>
          <w:szCs w:val="28"/>
        </w:rPr>
        <w:t xml:space="preserve"> </w:t>
      </w:r>
      <w:r w:rsidRPr="00480340">
        <w:rPr>
          <w:sz w:val="28"/>
          <w:szCs w:val="28"/>
        </w:rPr>
        <w:t>знание текста наизусть;</w:t>
      </w:r>
      <w:r w:rsidR="00D831C4" w:rsidRPr="00480340">
        <w:rPr>
          <w:sz w:val="28"/>
          <w:szCs w:val="28"/>
        </w:rPr>
        <w:t xml:space="preserve"> </w:t>
      </w:r>
    </w:p>
    <w:p w:rsidR="003875C9" w:rsidRDefault="00A743E9" w:rsidP="00480340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 w:rsidRPr="00480340">
        <w:rPr>
          <w:sz w:val="28"/>
          <w:szCs w:val="28"/>
        </w:rPr>
        <w:t xml:space="preserve">- </w:t>
      </w:r>
      <w:r w:rsidR="00DD0EFD" w:rsidRPr="00480340">
        <w:rPr>
          <w:sz w:val="28"/>
          <w:szCs w:val="28"/>
        </w:rPr>
        <w:t xml:space="preserve"> </w:t>
      </w:r>
      <w:r w:rsidRPr="00480340">
        <w:rPr>
          <w:sz w:val="28"/>
          <w:szCs w:val="28"/>
        </w:rPr>
        <w:t>выразительность</w:t>
      </w:r>
      <w:r w:rsidR="003875C9" w:rsidRPr="00480340">
        <w:rPr>
          <w:sz w:val="28"/>
          <w:szCs w:val="28"/>
        </w:rPr>
        <w:t xml:space="preserve"> чтения</w:t>
      </w:r>
      <w:r w:rsidRPr="00480340">
        <w:rPr>
          <w:sz w:val="28"/>
          <w:szCs w:val="28"/>
        </w:rPr>
        <w:t xml:space="preserve"> и чёткость речи</w:t>
      </w:r>
      <w:r w:rsidR="003875C9" w:rsidRPr="00480340">
        <w:rPr>
          <w:sz w:val="28"/>
          <w:szCs w:val="28"/>
        </w:rPr>
        <w:t xml:space="preserve"> (свобода звучания голоса; дикция</w:t>
      </w:r>
      <w:r w:rsidR="003875C9" w:rsidRPr="000727A6">
        <w:rPr>
          <w:sz w:val="28"/>
          <w:szCs w:val="28"/>
        </w:rPr>
        <w:t>; интонирование; культура произношения; темпоритмическое разнообразие</w:t>
      </w:r>
      <w:r w:rsidRPr="00D831C4">
        <w:rPr>
          <w:sz w:val="28"/>
          <w:szCs w:val="28"/>
        </w:rPr>
        <w:t>;</w:t>
      </w:r>
    </w:p>
    <w:p w:rsidR="008D1D17" w:rsidRPr="00480340" w:rsidRDefault="00A743E9" w:rsidP="00480340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 w:rsidRPr="00D831C4">
        <w:rPr>
          <w:sz w:val="28"/>
          <w:szCs w:val="28"/>
        </w:rPr>
        <w:t xml:space="preserve">- </w:t>
      </w:r>
      <w:r w:rsidR="00DD0EFD">
        <w:rPr>
          <w:sz w:val="28"/>
          <w:szCs w:val="28"/>
        </w:rPr>
        <w:t xml:space="preserve"> </w:t>
      </w:r>
      <w:r w:rsidRPr="00D831C4">
        <w:rPr>
          <w:sz w:val="28"/>
          <w:szCs w:val="28"/>
        </w:rPr>
        <w:t>внешний вид</w:t>
      </w:r>
      <w:r w:rsidR="00DD0EFD">
        <w:rPr>
          <w:sz w:val="28"/>
          <w:szCs w:val="28"/>
        </w:rPr>
        <w:t xml:space="preserve"> участника.</w:t>
      </w:r>
    </w:p>
    <w:p w:rsidR="00C5538A" w:rsidRPr="000727A6" w:rsidRDefault="00C5538A" w:rsidP="00C5538A">
      <w:pPr>
        <w:tabs>
          <w:tab w:val="left" w:pos="0"/>
        </w:tabs>
        <w:spacing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:rsidR="00DD0EFD" w:rsidRDefault="00DD0EFD" w:rsidP="00DD0E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38A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входят </w:t>
      </w:r>
      <w:r w:rsidR="00C5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отдела образования администрации города, Дома детского творчества «Ровесник», </w:t>
      </w:r>
      <w:r w:rsidR="00480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 и литературы общеобразовательных организаций города.</w:t>
      </w:r>
    </w:p>
    <w:p w:rsidR="00DD0EFD" w:rsidRDefault="00DD0EFD" w:rsidP="00DD0E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5EC2" w:rsidRPr="00D34C29">
        <w:rPr>
          <w:rFonts w:ascii="Times New Roman" w:hAnsi="Times New Roman"/>
          <w:sz w:val="28"/>
          <w:szCs w:val="28"/>
        </w:rPr>
        <w:t xml:space="preserve"> Жюри определяет по</w:t>
      </w:r>
      <w:r>
        <w:rPr>
          <w:rFonts w:ascii="Times New Roman" w:hAnsi="Times New Roman"/>
          <w:sz w:val="28"/>
          <w:szCs w:val="28"/>
        </w:rPr>
        <w:t>бедителей и призёров к</w:t>
      </w:r>
      <w:r w:rsidR="00945EC2" w:rsidRPr="00D34C29">
        <w:rPr>
          <w:rFonts w:ascii="Times New Roman" w:hAnsi="Times New Roman"/>
          <w:sz w:val="28"/>
          <w:szCs w:val="28"/>
        </w:rPr>
        <w:t xml:space="preserve">онкурса в каждой </w:t>
      </w:r>
      <w:r w:rsidR="00945EC2">
        <w:rPr>
          <w:rFonts w:ascii="Times New Roman" w:hAnsi="Times New Roman"/>
          <w:sz w:val="28"/>
          <w:szCs w:val="28"/>
        </w:rPr>
        <w:t>возрастной группе по</w:t>
      </w:r>
      <w:r w:rsidR="00945EC2" w:rsidRPr="00D34C29">
        <w:rPr>
          <w:rFonts w:ascii="Times New Roman" w:hAnsi="Times New Roman"/>
          <w:sz w:val="28"/>
          <w:szCs w:val="28"/>
        </w:rPr>
        <w:t xml:space="preserve"> среднему баллу.</w:t>
      </w:r>
      <w:r w:rsidR="00407E37" w:rsidRPr="00407E37">
        <w:rPr>
          <w:rFonts w:ascii="Times New Roman" w:hAnsi="Times New Roman"/>
          <w:sz w:val="28"/>
          <w:szCs w:val="28"/>
        </w:rPr>
        <w:t xml:space="preserve"> </w:t>
      </w:r>
    </w:p>
    <w:p w:rsidR="00DD0EFD" w:rsidRDefault="00DD0EFD" w:rsidP="00DD0E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E37" w:rsidRPr="00D34C29">
        <w:rPr>
          <w:rFonts w:ascii="Times New Roman" w:hAnsi="Times New Roman"/>
          <w:sz w:val="28"/>
          <w:szCs w:val="28"/>
        </w:rPr>
        <w:t>При решении спорных вопросов председатель жюри имеет один дополнительный балл</w:t>
      </w:r>
      <w:r w:rsidR="00C5538A">
        <w:rPr>
          <w:rFonts w:ascii="Times New Roman" w:hAnsi="Times New Roman"/>
          <w:sz w:val="28"/>
          <w:szCs w:val="28"/>
        </w:rPr>
        <w:t>.</w:t>
      </w:r>
    </w:p>
    <w:p w:rsidR="00DD0EFD" w:rsidRDefault="00DD0EFD" w:rsidP="00DD0E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38A">
        <w:rPr>
          <w:rFonts w:ascii="Times New Roman" w:hAnsi="Times New Roman"/>
          <w:sz w:val="28"/>
          <w:szCs w:val="28"/>
        </w:rPr>
        <w:t>Жюри</w:t>
      </w:r>
      <w:r w:rsidR="00C5538A" w:rsidRPr="00C5538A">
        <w:rPr>
          <w:rFonts w:ascii="Times New Roman" w:hAnsi="Times New Roman"/>
          <w:sz w:val="28"/>
          <w:szCs w:val="28"/>
        </w:rPr>
        <w:t xml:space="preserve"> </w:t>
      </w:r>
      <w:r w:rsidR="00C5538A" w:rsidRPr="00D34C29">
        <w:rPr>
          <w:rFonts w:ascii="Times New Roman" w:hAnsi="Times New Roman"/>
          <w:sz w:val="28"/>
          <w:szCs w:val="28"/>
        </w:rPr>
        <w:t>вправе не присуждать какое-либо из мест.</w:t>
      </w:r>
    </w:p>
    <w:p w:rsidR="00C5538A" w:rsidRPr="00D34C29" w:rsidRDefault="00DD0EFD" w:rsidP="00DD0E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38A" w:rsidRPr="00D34C29">
        <w:rPr>
          <w:rFonts w:ascii="Times New Roman" w:hAnsi="Times New Roman"/>
          <w:sz w:val="28"/>
          <w:szCs w:val="28"/>
        </w:rPr>
        <w:t>Решени</w:t>
      </w:r>
      <w:r w:rsidR="00C5538A">
        <w:rPr>
          <w:rFonts w:ascii="Times New Roman" w:hAnsi="Times New Roman"/>
          <w:sz w:val="28"/>
          <w:szCs w:val="28"/>
        </w:rPr>
        <w:t>е</w:t>
      </w:r>
      <w:r w:rsidR="00C5538A" w:rsidRPr="00D34C29">
        <w:rPr>
          <w:rFonts w:ascii="Times New Roman" w:hAnsi="Times New Roman"/>
          <w:sz w:val="28"/>
          <w:szCs w:val="28"/>
        </w:rPr>
        <w:t xml:space="preserve"> жюри, оформленн</w:t>
      </w:r>
      <w:r w:rsidR="00C5538A">
        <w:rPr>
          <w:rFonts w:ascii="Times New Roman" w:hAnsi="Times New Roman"/>
          <w:sz w:val="28"/>
          <w:szCs w:val="28"/>
        </w:rPr>
        <w:t xml:space="preserve">ое </w:t>
      </w:r>
      <w:r w:rsidR="00C5538A" w:rsidRPr="00D34C29">
        <w:rPr>
          <w:rFonts w:ascii="Times New Roman" w:hAnsi="Times New Roman"/>
          <w:sz w:val="28"/>
          <w:szCs w:val="28"/>
        </w:rPr>
        <w:t>протоколом, окончательн</w:t>
      </w:r>
      <w:r w:rsidR="00C5538A">
        <w:rPr>
          <w:rFonts w:ascii="Times New Roman" w:hAnsi="Times New Roman"/>
          <w:sz w:val="28"/>
          <w:szCs w:val="28"/>
        </w:rPr>
        <w:t>о</w:t>
      </w:r>
      <w:r w:rsidR="00C5538A" w:rsidRPr="00D34C29">
        <w:rPr>
          <w:rFonts w:ascii="Times New Roman" w:hAnsi="Times New Roman"/>
          <w:sz w:val="28"/>
          <w:szCs w:val="28"/>
        </w:rPr>
        <w:t>, пересмотру и обжалованию не подлежат.</w:t>
      </w:r>
    </w:p>
    <w:p w:rsidR="00945A00" w:rsidRDefault="00945A00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3C3" w:rsidRPr="000727A6" w:rsidRDefault="002263C3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2152F7" w:rsidRPr="000727A6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3C3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жюри победители</w:t>
      </w:r>
      <w:r w:rsidR="001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призёры</w:t>
      </w:r>
      <w:r w:rsidR="002263C3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награждаются</w:t>
      </w:r>
      <w:r w:rsidR="002152F7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 I, II, III степени в</w:t>
      </w:r>
      <w:r w:rsidR="001C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3C3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возрастной группе, не занявшие призовые места - </w:t>
      </w:r>
      <w:r w:rsidR="00480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2263C3"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участие. </w:t>
      </w:r>
    </w:p>
    <w:p w:rsidR="002263C3" w:rsidRDefault="002263C3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651" w:rsidRDefault="00A67651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51" w:rsidRDefault="00A67651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FD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FD" w:rsidRDefault="00DD0EFD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51" w:rsidRPr="00197842" w:rsidRDefault="00A67651" w:rsidP="00A67651">
      <w:pPr>
        <w:pStyle w:val="a7"/>
        <w:jc w:val="right"/>
        <w:rPr>
          <w:rFonts w:ascii="Times New Roman" w:hAnsi="Times New Roman"/>
          <w:bCs/>
          <w:i/>
          <w:sz w:val="28"/>
          <w:szCs w:val="28"/>
        </w:rPr>
      </w:pPr>
      <w:r w:rsidRPr="00197842">
        <w:rPr>
          <w:rFonts w:ascii="Times New Roman" w:hAnsi="Times New Roman"/>
          <w:bCs/>
          <w:i/>
          <w:sz w:val="28"/>
          <w:szCs w:val="28"/>
        </w:rPr>
        <w:t>Приложение 1</w:t>
      </w:r>
    </w:p>
    <w:p w:rsidR="00A67651" w:rsidRPr="00760753" w:rsidRDefault="00A67651" w:rsidP="00A6765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A67651" w:rsidRPr="00A67651" w:rsidRDefault="00A67651" w:rsidP="00B729C4">
      <w:pPr>
        <w:pStyle w:val="a7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</w:t>
      </w:r>
      <w:r w:rsidRPr="00947A0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947A0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947A0E">
        <w:rPr>
          <w:rFonts w:ascii="Times New Roman" w:hAnsi="Times New Roman"/>
          <w:sz w:val="28"/>
          <w:szCs w:val="28"/>
        </w:rPr>
        <w:t xml:space="preserve"> художественного чтения</w:t>
      </w:r>
      <w:r w:rsidR="00B729C4">
        <w:rPr>
          <w:rFonts w:ascii="Times New Roman" w:hAnsi="Times New Roman"/>
          <w:sz w:val="28"/>
          <w:szCs w:val="28"/>
        </w:rPr>
        <w:t xml:space="preserve"> «</w:t>
      </w:r>
      <w:r w:rsidR="00200E1F">
        <w:rPr>
          <w:rFonts w:ascii="Times New Roman" w:hAnsi="Times New Roman"/>
          <w:sz w:val="28"/>
          <w:szCs w:val="28"/>
        </w:rPr>
        <w:t>Вдохновение</w:t>
      </w:r>
      <w:r w:rsidR="00480340">
        <w:rPr>
          <w:rFonts w:ascii="Times New Roman" w:hAnsi="Times New Roman"/>
          <w:sz w:val="28"/>
          <w:szCs w:val="28"/>
        </w:rPr>
        <w:t>»</w:t>
      </w:r>
    </w:p>
    <w:p w:rsidR="00A67651" w:rsidRDefault="00A67651" w:rsidP="00A67651">
      <w:pPr>
        <w:pStyle w:val="a7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1984"/>
        <w:gridCol w:w="2659"/>
      </w:tblGrid>
      <w:tr w:rsidR="00A67651" w:rsidTr="00200E1F">
        <w:tc>
          <w:tcPr>
            <w:tcW w:w="9571" w:type="dxa"/>
            <w:gridSpan w:val="5"/>
          </w:tcPr>
          <w:p w:rsidR="00A67651" w:rsidRDefault="00A67651" w:rsidP="00B331DC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образовательной организации</w:t>
            </w:r>
          </w:p>
        </w:tc>
      </w:tr>
      <w:tr w:rsidR="00A67651" w:rsidTr="00200E1F">
        <w:tc>
          <w:tcPr>
            <w:tcW w:w="1101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A67651" w:rsidRDefault="00A67651" w:rsidP="00331AD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имя обучающегося </w:t>
            </w:r>
            <w:r w:rsidRPr="00C553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1559" w:type="dxa"/>
          </w:tcPr>
          <w:p w:rsidR="00A67651" w:rsidRDefault="00A67651" w:rsidP="00B331DC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Возрастная группа, класс</w:t>
            </w:r>
          </w:p>
        </w:tc>
        <w:tc>
          <w:tcPr>
            <w:tcW w:w="1984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Название, автор конкурсного  произведения</w:t>
            </w:r>
          </w:p>
        </w:tc>
        <w:tc>
          <w:tcPr>
            <w:tcW w:w="2659" w:type="dxa"/>
          </w:tcPr>
          <w:p w:rsidR="00A67651" w:rsidRDefault="00A67651" w:rsidP="00B331DC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имя, отчество </w:t>
            </w:r>
            <w:r w:rsidRPr="00C553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(полностью)</w:t>
            </w:r>
            <w:r w:rsidRPr="00C5538A"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должность руководителя, подготовившего конкурсанта</w:t>
            </w:r>
          </w:p>
        </w:tc>
      </w:tr>
      <w:tr w:rsidR="00A67651" w:rsidTr="00200E1F">
        <w:tc>
          <w:tcPr>
            <w:tcW w:w="1101" w:type="dxa"/>
          </w:tcPr>
          <w:p w:rsidR="00A67651" w:rsidRDefault="00A67651" w:rsidP="00A67651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7651" w:rsidTr="00200E1F">
        <w:tc>
          <w:tcPr>
            <w:tcW w:w="1101" w:type="dxa"/>
          </w:tcPr>
          <w:p w:rsidR="00A67651" w:rsidRDefault="00A67651" w:rsidP="00A67651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7651" w:rsidTr="00200E1F">
        <w:tc>
          <w:tcPr>
            <w:tcW w:w="1101" w:type="dxa"/>
          </w:tcPr>
          <w:p w:rsidR="00A67651" w:rsidRDefault="00A67651" w:rsidP="00A67651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7651" w:rsidTr="00200E1F">
        <w:tc>
          <w:tcPr>
            <w:tcW w:w="1101" w:type="dxa"/>
          </w:tcPr>
          <w:p w:rsidR="00A67651" w:rsidRDefault="00C5538A" w:rsidP="00A67651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A67651" w:rsidRDefault="00A67651" w:rsidP="00B331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67651" w:rsidRDefault="00A67651" w:rsidP="00A6765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A67651" w:rsidRDefault="00A67651" w:rsidP="00A6765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A67651" w:rsidRPr="000727A6" w:rsidRDefault="00A67651" w:rsidP="009F071F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7651" w:rsidRPr="000727A6" w:rsidSect="002263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B7B"/>
    <w:multiLevelType w:val="multilevel"/>
    <w:tmpl w:val="9AD8C3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381A"/>
    <w:multiLevelType w:val="multilevel"/>
    <w:tmpl w:val="0B261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B6FB5"/>
    <w:multiLevelType w:val="multilevel"/>
    <w:tmpl w:val="9F948B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D1A37"/>
    <w:multiLevelType w:val="multilevel"/>
    <w:tmpl w:val="EADA5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E3198"/>
    <w:multiLevelType w:val="multilevel"/>
    <w:tmpl w:val="B97EB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73C6"/>
    <w:multiLevelType w:val="hybridMultilevel"/>
    <w:tmpl w:val="34AE46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4C28E0"/>
    <w:multiLevelType w:val="multilevel"/>
    <w:tmpl w:val="ACA8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11474"/>
    <w:multiLevelType w:val="multilevel"/>
    <w:tmpl w:val="CCA0D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91D59"/>
    <w:multiLevelType w:val="multilevel"/>
    <w:tmpl w:val="4B86A6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940D6"/>
    <w:multiLevelType w:val="hybridMultilevel"/>
    <w:tmpl w:val="3D2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61E27"/>
    <w:multiLevelType w:val="multilevel"/>
    <w:tmpl w:val="DDA822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90226"/>
    <w:multiLevelType w:val="hybridMultilevel"/>
    <w:tmpl w:val="1AF2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21845"/>
    <w:multiLevelType w:val="multilevel"/>
    <w:tmpl w:val="6F72E9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4638D"/>
    <w:multiLevelType w:val="multilevel"/>
    <w:tmpl w:val="E0C0B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B42F0"/>
    <w:multiLevelType w:val="multilevel"/>
    <w:tmpl w:val="534E5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C7A05"/>
    <w:multiLevelType w:val="multilevel"/>
    <w:tmpl w:val="E2F465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C3FAD"/>
    <w:multiLevelType w:val="multilevel"/>
    <w:tmpl w:val="FDA8C8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0038D"/>
    <w:multiLevelType w:val="multilevel"/>
    <w:tmpl w:val="AE125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3292B"/>
    <w:multiLevelType w:val="hybridMultilevel"/>
    <w:tmpl w:val="7CFA0F2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F54370B"/>
    <w:multiLevelType w:val="multilevel"/>
    <w:tmpl w:val="A46A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84D08"/>
    <w:multiLevelType w:val="multilevel"/>
    <w:tmpl w:val="F77CF4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C6381"/>
    <w:multiLevelType w:val="multilevel"/>
    <w:tmpl w:val="51D26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F4B3E"/>
    <w:multiLevelType w:val="multilevel"/>
    <w:tmpl w:val="8EC23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71BB6"/>
    <w:multiLevelType w:val="multilevel"/>
    <w:tmpl w:val="81B8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34459"/>
    <w:multiLevelType w:val="multilevel"/>
    <w:tmpl w:val="A1E42E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372A9"/>
    <w:multiLevelType w:val="multilevel"/>
    <w:tmpl w:val="00400F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6A3BC3"/>
    <w:multiLevelType w:val="multilevel"/>
    <w:tmpl w:val="D3CE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E232D"/>
    <w:multiLevelType w:val="multilevel"/>
    <w:tmpl w:val="70CE0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1533F"/>
    <w:multiLevelType w:val="multilevel"/>
    <w:tmpl w:val="C5C00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86A8D"/>
    <w:multiLevelType w:val="multilevel"/>
    <w:tmpl w:val="F99676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80067F"/>
    <w:multiLevelType w:val="multilevel"/>
    <w:tmpl w:val="C892FF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9859CC"/>
    <w:multiLevelType w:val="multilevel"/>
    <w:tmpl w:val="536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473C4"/>
    <w:multiLevelType w:val="multilevel"/>
    <w:tmpl w:val="01A455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BE7F12"/>
    <w:multiLevelType w:val="multilevel"/>
    <w:tmpl w:val="40F424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272FB8"/>
    <w:multiLevelType w:val="multilevel"/>
    <w:tmpl w:val="E2F2E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C247A9"/>
    <w:multiLevelType w:val="multilevel"/>
    <w:tmpl w:val="CF487C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C5B75"/>
    <w:multiLevelType w:val="multilevel"/>
    <w:tmpl w:val="9F3AD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5B28C3"/>
    <w:multiLevelType w:val="multilevel"/>
    <w:tmpl w:val="FBBCE1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5207C4"/>
    <w:multiLevelType w:val="multilevel"/>
    <w:tmpl w:val="463A9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AC78EC"/>
    <w:multiLevelType w:val="multilevel"/>
    <w:tmpl w:val="7DC09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A434A"/>
    <w:multiLevelType w:val="multilevel"/>
    <w:tmpl w:val="80D26B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B522B"/>
    <w:multiLevelType w:val="multilevel"/>
    <w:tmpl w:val="1E3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1"/>
  </w:num>
  <w:num w:numId="3">
    <w:abstractNumId w:val="26"/>
  </w:num>
  <w:num w:numId="4">
    <w:abstractNumId w:val="7"/>
  </w:num>
  <w:num w:numId="5">
    <w:abstractNumId w:val="1"/>
  </w:num>
  <w:num w:numId="6">
    <w:abstractNumId w:val="38"/>
  </w:num>
  <w:num w:numId="7">
    <w:abstractNumId w:val="21"/>
  </w:num>
  <w:num w:numId="8">
    <w:abstractNumId w:val="36"/>
  </w:num>
  <w:num w:numId="9">
    <w:abstractNumId w:val="19"/>
  </w:num>
  <w:num w:numId="10">
    <w:abstractNumId w:val="23"/>
  </w:num>
  <w:num w:numId="11">
    <w:abstractNumId w:val="4"/>
  </w:num>
  <w:num w:numId="12">
    <w:abstractNumId w:val="39"/>
  </w:num>
  <w:num w:numId="13">
    <w:abstractNumId w:val="34"/>
  </w:num>
  <w:num w:numId="14">
    <w:abstractNumId w:val="13"/>
  </w:num>
  <w:num w:numId="15">
    <w:abstractNumId w:val="14"/>
  </w:num>
  <w:num w:numId="16">
    <w:abstractNumId w:val="40"/>
  </w:num>
  <w:num w:numId="17">
    <w:abstractNumId w:val="20"/>
  </w:num>
  <w:num w:numId="18">
    <w:abstractNumId w:val="10"/>
  </w:num>
  <w:num w:numId="19">
    <w:abstractNumId w:val="35"/>
  </w:num>
  <w:num w:numId="20">
    <w:abstractNumId w:val="33"/>
  </w:num>
  <w:num w:numId="21">
    <w:abstractNumId w:val="8"/>
  </w:num>
  <w:num w:numId="22">
    <w:abstractNumId w:val="29"/>
  </w:num>
  <w:num w:numId="23">
    <w:abstractNumId w:val="32"/>
  </w:num>
  <w:num w:numId="24">
    <w:abstractNumId w:val="12"/>
  </w:num>
  <w:num w:numId="25">
    <w:abstractNumId w:val="2"/>
  </w:num>
  <w:num w:numId="26">
    <w:abstractNumId w:val="15"/>
  </w:num>
  <w:num w:numId="27">
    <w:abstractNumId w:val="37"/>
  </w:num>
  <w:num w:numId="28">
    <w:abstractNumId w:val="0"/>
  </w:num>
  <w:num w:numId="29">
    <w:abstractNumId w:val="30"/>
  </w:num>
  <w:num w:numId="30">
    <w:abstractNumId w:val="24"/>
  </w:num>
  <w:num w:numId="31">
    <w:abstractNumId w:val="16"/>
  </w:num>
  <w:num w:numId="32">
    <w:abstractNumId w:val="25"/>
  </w:num>
  <w:num w:numId="33">
    <w:abstractNumId w:val="6"/>
  </w:num>
  <w:num w:numId="34">
    <w:abstractNumId w:val="3"/>
  </w:num>
  <w:num w:numId="35">
    <w:abstractNumId w:val="28"/>
  </w:num>
  <w:num w:numId="36">
    <w:abstractNumId w:val="22"/>
  </w:num>
  <w:num w:numId="37">
    <w:abstractNumId w:val="27"/>
  </w:num>
  <w:num w:numId="38">
    <w:abstractNumId w:val="17"/>
  </w:num>
  <w:num w:numId="39">
    <w:abstractNumId w:val="11"/>
  </w:num>
  <w:num w:numId="40">
    <w:abstractNumId w:val="5"/>
  </w:num>
  <w:num w:numId="41">
    <w:abstractNumId w:val="18"/>
  </w:num>
  <w:num w:numId="42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3C3"/>
    <w:rsid w:val="000727A6"/>
    <w:rsid w:val="000B099D"/>
    <w:rsid w:val="001648C5"/>
    <w:rsid w:val="001866FB"/>
    <w:rsid w:val="00197842"/>
    <w:rsid w:val="001C1260"/>
    <w:rsid w:val="00200E1F"/>
    <w:rsid w:val="002050A2"/>
    <w:rsid w:val="002128AA"/>
    <w:rsid w:val="002152F7"/>
    <w:rsid w:val="002263C3"/>
    <w:rsid w:val="0027397F"/>
    <w:rsid w:val="002F303D"/>
    <w:rsid w:val="0032696E"/>
    <w:rsid w:val="00331AD3"/>
    <w:rsid w:val="0033594C"/>
    <w:rsid w:val="003875C9"/>
    <w:rsid w:val="00407E37"/>
    <w:rsid w:val="00455B1E"/>
    <w:rsid w:val="00480340"/>
    <w:rsid w:val="00484CD0"/>
    <w:rsid w:val="0057358D"/>
    <w:rsid w:val="005E188A"/>
    <w:rsid w:val="006419B4"/>
    <w:rsid w:val="00641F0D"/>
    <w:rsid w:val="006B651B"/>
    <w:rsid w:val="006C7BB2"/>
    <w:rsid w:val="00757ED8"/>
    <w:rsid w:val="00786E67"/>
    <w:rsid w:val="00860416"/>
    <w:rsid w:val="008D1D17"/>
    <w:rsid w:val="008E4AEA"/>
    <w:rsid w:val="00915988"/>
    <w:rsid w:val="00920737"/>
    <w:rsid w:val="009344CA"/>
    <w:rsid w:val="00945A00"/>
    <w:rsid w:val="00945EC2"/>
    <w:rsid w:val="00974750"/>
    <w:rsid w:val="009D15BC"/>
    <w:rsid w:val="009F071F"/>
    <w:rsid w:val="00A17265"/>
    <w:rsid w:val="00A67651"/>
    <w:rsid w:val="00A743E9"/>
    <w:rsid w:val="00A82EF6"/>
    <w:rsid w:val="00B729C4"/>
    <w:rsid w:val="00B87ADD"/>
    <w:rsid w:val="00C5538A"/>
    <w:rsid w:val="00CD56BE"/>
    <w:rsid w:val="00D21A23"/>
    <w:rsid w:val="00D73A6F"/>
    <w:rsid w:val="00D831C4"/>
    <w:rsid w:val="00DD0EFD"/>
    <w:rsid w:val="00E476B0"/>
    <w:rsid w:val="00E749EC"/>
    <w:rsid w:val="00E77AD6"/>
    <w:rsid w:val="00E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B6DB8-9476-4288-B577-DAB697E7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FB"/>
  </w:style>
  <w:style w:type="paragraph" w:styleId="1">
    <w:name w:val="heading 1"/>
    <w:basedOn w:val="a"/>
    <w:next w:val="a"/>
    <w:link w:val="10"/>
    <w:uiPriority w:val="9"/>
    <w:qFormat/>
    <w:rsid w:val="009D1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63C3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263C3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63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63C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263C3"/>
    <w:rPr>
      <w:b/>
      <w:bCs/>
    </w:rPr>
  </w:style>
  <w:style w:type="character" w:styleId="a5">
    <w:name w:val="Hyperlink"/>
    <w:basedOn w:val="a0"/>
    <w:uiPriority w:val="99"/>
    <w:unhideWhenUsed/>
    <w:rsid w:val="002263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5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1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E188A"/>
    <w:pPr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A67651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lepova-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22EA-4EAA-46AE-915B-7F6C36B9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Ровесник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Ещенко Е. Н.</cp:lastModifiedBy>
  <cp:revision>28</cp:revision>
  <cp:lastPrinted>2019-02-20T04:34:00Z</cp:lastPrinted>
  <dcterms:created xsi:type="dcterms:W3CDTF">2018-03-15T05:45:00Z</dcterms:created>
  <dcterms:modified xsi:type="dcterms:W3CDTF">2019-02-20T06:13:00Z</dcterms:modified>
</cp:coreProperties>
</file>