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25" w:rsidRDefault="007B6825" w:rsidP="007B682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7B6825" w:rsidTr="007B6825">
        <w:trPr>
          <w:trHeight w:val="434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43A4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Верь в мечту. У нее есть особенность сбываться (по рассказу Анны Игнатовой «Джин Сева»).</w:t>
            </w:r>
          </w:p>
        </w:tc>
      </w:tr>
      <w:tr w:rsidR="007B6825" w:rsidTr="007B6825">
        <w:trPr>
          <w:trHeight w:val="434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Родная русская литература</w:t>
            </w:r>
          </w:p>
        </w:tc>
      </w:tr>
      <w:tr w:rsidR="007B6825" w:rsidTr="007B6825">
        <w:trPr>
          <w:trHeight w:val="434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АБ</w:t>
            </w:r>
          </w:p>
        </w:tc>
      </w:tr>
      <w:tr w:rsidR="00EF1A6F" w:rsidTr="007B6825">
        <w:trPr>
          <w:trHeight w:val="434"/>
        </w:trPr>
        <w:tc>
          <w:tcPr>
            <w:tcW w:w="2972" w:type="dxa"/>
          </w:tcPr>
          <w:p w:rsidR="00EF1A6F" w:rsidRPr="007B6825" w:rsidRDefault="00EF1A6F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38F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</w:rPr>
              <w:t>Учитель</w:t>
            </w:r>
          </w:p>
        </w:tc>
        <w:tc>
          <w:tcPr>
            <w:tcW w:w="11588" w:type="dxa"/>
          </w:tcPr>
          <w:p w:rsidR="00EF1A6F" w:rsidRPr="00EF1A6F" w:rsidRDefault="00EF1A6F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Егорова 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атьяна Анатольевна, учитель русского языка и литературы</w:t>
            </w:r>
          </w:p>
        </w:tc>
      </w:tr>
      <w:tr w:rsidR="007B6825" w:rsidTr="007B6825">
        <w:trPr>
          <w:trHeight w:val="434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Знакомство с произведением </w:t>
            </w:r>
            <w:r w:rsidR="001E3DAD"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А. </w:t>
            </w: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Игнатовой «Джин Сева»</w:t>
            </w:r>
          </w:p>
        </w:tc>
      </w:tr>
      <w:tr w:rsidR="007B6825" w:rsidTr="007B6825">
        <w:trPr>
          <w:trHeight w:val="2789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Познакомить с творчеством современной русской писательницей </w:t>
            </w:r>
            <w:proofErr w:type="spellStart"/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А.Игнатовой</w:t>
            </w:r>
            <w:proofErr w:type="spellEnd"/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Проанализировать рассказ «Джин Сева».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E3DAD"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Развивать навыки смыслового чтения через приемы словесного портрета, диалога с текстом, скетча и др.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-Воспитание личности –патриота, ответственного за свои поступки, за счастье людей.</w:t>
            </w:r>
          </w:p>
        </w:tc>
      </w:tr>
      <w:tr w:rsidR="007B6825" w:rsidTr="007B6825">
        <w:trPr>
          <w:trHeight w:val="689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-Технология критического мышления через чтение и письмо.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-Технология продуктивного (смыслового)чтения.</w:t>
            </w:r>
          </w:p>
          <w:p w:rsidR="00FD6BB3" w:rsidRPr="00EF1A6F" w:rsidRDefault="00FD6BB3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Сингапурская методика групповой работы </w:t>
            </w:r>
          </w:p>
        </w:tc>
      </w:tr>
      <w:tr w:rsidR="007B6825" w:rsidTr="007B6825">
        <w:trPr>
          <w:trHeight w:val="689"/>
        </w:trPr>
        <w:tc>
          <w:tcPr>
            <w:tcW w:w="2972" w:type="dxa"/>
          </w:tcPr>
          <w:p w:rsidR="007B6825" w:rsidRPr="007B6825" w:rsidRDefault="007B6825" w:rsidP="001E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825">
              <w:rPr>
                <w:rFonts w:ascii="Times New Roman" w:hAnsi="Times New Roman" w:cs="Times New Roman"/>
                <w:b/>
                <w:sz w:val="28"/>
                <w:szCs w:val="28"/>
              </w:rPr>
              <w:t>Приемы</w:t>
            </w:r>
          </w:p>
        </w:tc>
        <w:tc>
          <w:tcPr>
            <w:tcW w:w="11588" w:type="dxa"/>
          </w:tcPr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Приемы визуализации: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E3DAD"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мультимедийная презентация;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E3DAD"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словесный портрет;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яркое пятно;</w:t>
            </w:r>
          </w:p>
          <w:p w:rsidR="007B6825" w:rsidRPr="00EF1A6F" w:rsidRDefault="007B6825" w:rsidP="001E3DA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1E3DAD"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F1A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удивляй.</w:t>
            </w:r>
          </w:p>
        </w:tc>
      </w:tr>
    </w:tbl>
    <w:p w:rsidR="007B6825" w:rsidRDefault="007B6825" w:rsidP="007B6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F1A6F" w:rsidRDefault="00EF1A6F" w:rsidP="007B6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7B6825" w:rsidRDefault="007B6825" w:rsidP="007B68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6825" w:rsidRDefault="007B6825" w:rsidP="007B6825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343A40"/>
          <w:sz w:val="26"/>
          <w:szCs w:val="26"/>
          <w:lang w:eastAsia="ru-RU"/>
        </w:rPr>
      </w:pPr>
    </w:p>
    <w:p w:rsidR="001E3DAD" w:rsidRDefault="001E3DAD" w:rsidP="007B68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B6825" w:rsidRDefault="007B6825" w:rsidP="007B68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C4C2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Сценарий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6077"/>
        <w:gridCol w:w="5841"/>
        <w:gridCol w:w="1842"/>
      </w:tblGrid>
      <w:tr w:rsidR="00856A9B" w:rsidTr="00730DF6">
        <w:tc>
          <w:tcPr>
            <w:tcW w:w="800" w:type="dxa"/>
            <w:vMerge w:val="restart"/>
          </w:tcPr>
          <w:p w:rsidR="00856A9B" w:rsidRPr="00FD6BB3" w:rsidRDefault="00856A9B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11918" w:type="dxa"/>
            <w:gridSpan w:val="2"/>
          </w:tcPr>
          <w:p w:rsidR="00856A9B" w:rsidRPr="00FD6BB3" w:rsidRDefault="00856A9B" w:rsidP="00FD6B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42" w:type="dxa"/>
            <w:vMerge w:val="restart"/>
          </w:tcPr>
          <w:p w:rsidR="00856A9B" w:rsidRPr="00FD6BB3" w:rsidRDefault="00856A9B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Хронометраж</w:t>
            </w:r>
          </w:p>
        </w:tc>
      </w:tr>
      <w:tr w:rsidR="00856A9B" w:rsidTr="00730DF6">
        <w:tc>
          <w:tcPr>
            <w:tcW w:w="800" w:type="dxa"/>
            <w:vMerge/>
          </w:tcPr>
          <w:p w:rsidR="00856A9B" w:rsidRPr="00FD6BB3" w:rsidRDefault="00856A9B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77" w:type="dxa"/>
          </w:tcPr>
          <w:p w:rsidR="00856A9B" w:rsidRPr="00FD6BB3" w:rsidRDefault="00856A9B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5841" w:type="dxa"/>
          </w:tcPr>
          <w:p w:rsidR="00856A9B" w:rsidRPr="00FD6BB3" w:rsidRDefault="00856A9B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1842" w:type="dxa"/>
            <w:vMerge/>
          </w:tcPr>
          <w:p w:rsidR="00856A9B" w:rsidRPr="00FD6BB3" w:rsidRDefault="00856A9B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9128D" w:rsidTr="00077163">
        <w:tc>
          <w:tcPr>
            <w:tcW w:w="12718" w:type="dxa"/>
            <w:gridSpan w:val="3"/>
          </w:tcPr>
          <w:p w:rsidR="0029128D" w:rsidRPr="00FD6BB3" w:rsidRDefault="0029128D" w:rsidP="00F22C21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 xml:space="preserve">                                                                       </w:t>
            </w:r>
            <w:r w:rsidRPr="00FD6BB3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Стадия вызова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Цель: </w:t>
            </w:r>
            <w:proofErr w:type="spellStart"/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Актививация</w:t>
            </w:r>
            <w:proofErr w:type="spellEnd"/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 учащихся, целеполагание</w:t>
            </w:r>
            <w:r w:rsidRPr="00FD6B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842" w:type="dxa"/>
            <w:vMerge w:val="restart"/>
          </w:tcPr>
          <w:p w:rsidR="0029128D" w:rsidRPr="00FD6BB3" w:rsidRDefault="0029128D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 минут</w:t>
            </w:r>
          </w:p>
        </w:tc>
      </w:tr>
      <w:tr w:rsidR="0029128D" w:rsidRPr="00FD6BB3" w:rsidTr="00730DF6">
        <w:tc>
          <w:tcPr>
            <w:tcW w:w="800" w:type="dxa"/>
          </w:tcPr>
          <w:p w:rsidR="0029128D" w:rsidRPr="00FD6BB3" w:rsidRDefault="0029128D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77" w:type="dxa"/>
          </w:tcPr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Приветствие  (</w:t>
            </w:r>
            <w:proofErr w:type="gram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группах)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Оргмомент</w:t>
            </w:r>
            <w:proofErr w:type="spell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(сказать о листах самооценки: ставим за каждый вид работы баллы)</w:t>
            </w:r>
          </w:p>
        </w:tc>
        <w:tc>
          <w:tcPr>
            <w:tcW w:w="5841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Приветствуют друг друга, определяют функции работы в группе каждого обучающегося</w:t>
            </w:r>
          </w:p>
        </w:tc>
        <w:tc>
          <w:tcPr>
            <w:tcW w:w="1842" w:type="dxa"/>
            <w:vMerge/>
          </w:tcPr>
          <w:p w:rsidR="0029128D" w:rsidRPr="00FD6BB3" w:rsidRDefault="0029128D" w:rsidP="007B68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9128D" w:rsidRPr="00FD6BB3" w:rsidTr="00730DF6">
        <w:tc>
          <w:tcPr>
            <w:tcW w:w="800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77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Мотивация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Притча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Жила-была лужа. И была у неё заветная мечта. Уж очень ей хотелось увидеть мир.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 никак она не могла покинуть свои пределы, и сильно грустила из-за этого. 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Однажды лужу увидела мышка: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-Привет! А почему ты такая грустная?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Лужа вздохнула и сказала: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-У меня есть мечта. Я хочу увидеть мир. Но мне никак не выйти из своей ямы...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-Хорошая у тебя мечта. Хочешь, я тебе помогу? Рядом течёт ручей. Я прокопаю ход и ты сможешь влиться в него и попутешествовать.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-Конечно хочу !Помоги мне,</w:t>
            </w:r>
            <w:r w:rsidR="001E3D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пожалуйста.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Мышка очень проворно и быстро прокопала ход и лужа стала частью ручейка.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-Спасибо, мышка!,-и ручеёк побежал вперёд, навстречу мечте.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Долго бежал ручеёк и упёрся в бревно, которое преградило ему путь. И ручеёк снова загрустил.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Вдруг его увидел бобёр: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-Ручей, ты чего грустишь? Что случилось?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ручей рассказал: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-Когда-то я был лужей и мечтал увидеть мир. Мышка мне помогла соединиться с ручейком .Я долго бежал и вот, у меня на пути преграда...Так и не сбудется моя заветная мечта.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-Преграда-не причина отступать. Я тебе помогу.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Бобёр подточил бревно и освободил путь ручью.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-Спасибо, бобёр! Теперь моя мечта обязательно сбудется!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Бежал ручеёк, бежал и только достиг реки, как на пути оказалось новое препятствие. Стоящая рядом гора от старости и текущего потока разрушилась и завалила камнями исток реки. Снова загрустил ручей. 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счастье</w:t>
            </w:r>
            <w:proofErr w:type="gramEnd"/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реке пришёл порыбачить медведь. Увидев ручей, он спросил: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-Здравствуй! Что это ты вздыхаешь?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ручеёк рассказал свою историю путешествия. "Мечта, это-хорошо. Ну что ж, я тебе помогу",-почесав за ухом сказал медведь и раскидал все камни.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-Спасибо тебе, медведь .Теперь я стал большой рекой и наконец увижу мир!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И река разлилась от берега до берега, и неспешно потекла дальше. Она была довольна.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Вот он, простор. Вот он, мир.</w:t>
            </w: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"Всё-таки мечты сбываются",-подумала лужа, ставшая рекой.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-Какова идея этой притчи?</w:t>
            </w:r>
          </w:p>
          <w:p w:rsidR="0029128D" w:rsidRPr="00FD6BB3" w:rsidRDefault="0029128D" w:rsidP="00F22C2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Прочитайте эпиграф. Как вы понимаете эти высказывания?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u w:val="single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Попробуйте сформулировать тему урока.</w:t>
            </w:r>
          </w:p>
          <w:p w:rsidR="0029128D" w:rsidRPr="00FD6BB3" w:rsidRDefault="0029128D" w:rsidP="00F22C2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(Верь в мечту. У нее есть особенность сбываться)</w:t>
            </w:r>
          </w:p>
          <w:p w:rsidR="0029128D" w:rsidRPr="00FD6BB3" w:rsidRDefault="0029128D" w:rsidP="00F22C21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Поставьте задачи урока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u w:val="single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u w:val="single"/>
                <w:lang w:eastAsia="ru-RU"/>
              </w:rPr>
              <w:t>Слайд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u w:val="single"/>
                <w:lang w:eastAsia="ru-RU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Вывод: Сегодня мы с вами поговорим о нашей современнице Анне Игнатовой и ее произведении «Джин Сева», на примере этого рассказа мы и попытаемся ответить на вопрос : «Нужно ли мечтать».</w:t>
            </w:r>
          </w:p>
        </w:tc>
        <w:tc>
          <w:tcPr>
            <w:tcW w:w="5841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Слушают </w:t>
            </w:r>
            <w:r w:rsidR="00FD6BB3"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притчу, участвуют</w:t>
            </w: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обсуждении, определяют тему, задачи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Тему записывают в рабочих листах</w:t>
            </w:r>
          </w:p>
        </w:tc>
        <w:tc>
          <w:tcPr>
            <w:tcW w:w="1842" w:type="dxa"/>
            <w:vMerge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9128D" w:rsidRPr="00FD6BB3" w:rsidTr="00A94C4A">
        <w:tc>
          <w:tcPr>
            <w:tcW w:w="800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lastRenderedPageBreak/>
              <w:t>II</w:t>
            </w:r>
          </w:p>
        </w:tc>
        <w:tc>
          <w:tcPr>
            <w:tcW w:w="11918" w:type="dxa"/>
            <w:gridSpan w:val="2"/>
          </w:tcPr>
          <w:p w:rsidR="0029128D" w:rsidRPr="00FD6BB3" w:rsidRDefault="0029128D" w:rsidP="00F22C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Стадия осмысления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Анализ произведения Анны Игнатовой «Джин Сева»</w:t>
            </w:r>
          </w:p>
        </w:tc>
        <w:tc>
          <w:tcPr>
            <w:tcW w:w="1842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29128D" w:rsidRPr="00FD6BB3" w:rsidTr="00730DF6">
        <w:tc>
          <w:tcPr>
            <w:tcW w:w="800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077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Слово об авторе. Составление словесного портрета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double"/>
              </w:rPr>
              <w:t>В</w:t>
            </w: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ывод учителя: Анна Сергеевна Игнатова –детская писательница, </w:t>
            </w:r>
            <w:proofErr w:type="gram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gram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предлагаю вашему вниманию обложки ее замечательных книг.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слайд</w:t>
            </w:r>
          </w:p>
        </w:tc>
        <w:tc>
          <w:tcPr>
            <w:tcW w:w="5841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Читают статью об авторе. Работают в парах.</w:t>
            </w: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Представление одной работы через документ –камеру (остальные вывешиваем на доску)</w:t>
            </w:r>
          </w:p>
        </w:tc>
        <w:tc>
          <w:tcPr>
            <w:tcW w:w="1842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 минут</w:t>
            </w:r>
          </w:p>
        </w:tc>
      </w:tr>
      <w:tr w:rsidR="0029128D" w:rsidRPr="00FD6BB3" w:rsidTr="00730DF6">
        <w:tc>
          <w:tcPr>
            <w:tcW w:w="800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077" w:type="dxa"/>
          </w:tcPr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Первичное восприятие.</w:t>
            </w:r>
          </w:p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Дома вы прочитали рассказ «Джин Сева». Поделитесь своими впечатлениями.</w:t>
            </w:r>
          </w:p>
        </w:tc>
        <w:tc>
          <w:tcPr>
            <w:tcW w:w="5841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Ребята делятся впечатлениями</w:t>
            </w:r>
          </w:p>
        </w:tc>
        <w:tc>
          <w:tcPr>
            <w:tcW w:w="1842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минуты</w:t>
            </w:r>
          </w:p>
        </w:tc>
      </w:tr>
      <w:tr w:rsidR="0029128D" w:rsidRPr="00FD6BB3" w:rsidTr="00730DF6">
        <w:tc>
          <w:tcPr>
            <w:tcW w:w="800" w:type="dxa"/>
          </w:tcPr>
          <w:p w:rsidR="0029128D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77" w:type="dxa"/>
          </w:tcPr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текстом.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-Первые впечатления хорошие.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(слайд)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теперь попробуйте составить скетч по данному произведению. Прошу не путать со скетч-иллюстрацией. Времени даю 4 минуты.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(работаем, звучит музыка, представляем, оцениваем свою работу).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(слайд)</w:t>
            </w:r>
          </w:p>
          <w:p w:rsidR="0029128D" w:rsidRPr="00FD6BB3" w:rsidRDefault="0029128D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Групповая работа «Диалог с текстом»</w:t>
            </w:r>
          </w:p>
          <w:p w:rsidR="00DF6C17" w:rsidRPr="00FD6BB3" w:rsidRDefault="0029128D" w:rsidP="00F22C21">
            <w:pPr>
              <w:shd w:val="clear" w:color="auto" w:fill="FEFC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Вывод: В рассказе «Джин Сева» Анна Сергеевна продолжила традиции Валентина Катаева </w:t>
            </w:r>
            <w:proofErr w:type="gram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«</w:t>
            </w:r>
            <w:proofErr w:type="gram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Цветик –</w:t>
            </w:r>
            <w:proofErr w:type="spell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семицветик</w:t>
            </w:r>
            <w:proofErr w:type="spell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»), Лазаря </w:t>
            </w:r>
            <w:proofErr w:type="spell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Лагина</w:t>
            </w:r>
            <w:proofErr w:type="spell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(«Старик Хоттабыч»). </w:t>
            </w:r>
          </w:p>
          <w:p w:rsidR="00DF6C17" w:rsidRPr="00FD6BB3" w:rsidRDefault="00DF6C17" w:rsidP="00F22C21">
            <w:pPr>
              <w:shd w:val="clear" w:color="auto" w:fill="FEFC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128D" w:rsidRPr="00FD6BB3" w:rsidRDefault="0029128D" w:rsidP="00F22C21">
            <w:pPr>
              <w:shd w:val="clear" w:color="auto" w:fill="FEFCFA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Какова основная идея рассказа? </w:t>
            </w:r>
            <w:r w:rsidR="00DF6C17"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Найдите ответ в тексте. </w:t>
            </w:r>
          </w:p>
        </w:tc>
        <w:tc>
          <w:tcPr>
            <w:tcW w:w="5841" w:type="dxa"/>
          </w:tcPr>
          <w:p w:rsidR="0029128D" w:rsidRPr="00FD6BB3" w:rsidRDefault="0029128D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Составляют скетч</w:t>
            </w: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Работают в группе </w:t>
            </w: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Участвуют в беседе</w:t>
            </w:r>
          </w:p>
          <w:p w:rsidR="00DF6C17" w:rsidRPr="00FD6BB3" w:rsidRDefault="00DF6C17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Главная идея рассказа выражена, по моему мнению, в словах: </w:t>
            </w:r>
            <w:r w:rsidRPr="00FD6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«Не надо собаку. Давай чтобы мир. Пусть он хоть пять минут продержится, неважно. Зато кого-то не убьют, может быть…</w:t>
            </w:r>
          </w:p>
          <w:p w:rsidR="00DF6C17" w:rsidRPr="00FD6BB3" w:rsidRDefault="00DF6C17" w:rsidP="00F22C21">
            <w:pPr>
              <w:shd w:val="clear" w:color="auto" w:fill="FEFCFA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Спи, Виктория Викторовна, двойная победа. Я выполнил все твои желания, можешь отдохнуть. А я пошел…»</w:t>
            </w: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9128D" w:rsidRPr="00FD6BB3" w:rsidRDefault="0029128D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минут</w:t>
            </w: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 минут</w:t>
            </w:r>
          </w:p>
        </w:tc>
      </w:tr>
      <w:tr w:rsidR="00DF6C17" w:rsidRPr="00FD6BB3" w:rsidTr="00B40EAA">
        <w:tc>
          <w:tcPr>
            <w:tcW w:w="800" w:type="dxa"/>
          </w:tcPr>
          <w:p w:rsidR="00DF6C17" w:rsidRPr="00FD6BB3" w:rsidRDefault="00DF6C17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US" w:eastAsia="ru-RU"/>
              </w:rPr>
              <w:lastRenderedPageBreak/>
              <w:t>III</w:t>
            </w:r>
          </w:p>
        </w:tc>
        <w:tc>
          <w:tcPr>
            <w:tcW w:w="11918" w:type="dxa"/>
            <w:gridSpan w:val="2"/>
          </w:tcPr>
          <w:p w:rsidR="00DF6C17" w:rsidRPr="00FD6BB3" w:rsidRDefault="00DF6C17" w:rsidP="00F22C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Рефлексия</w:t>
            </w: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Цель: Обобщить знания, сделать самооценку.</w:t>
            </w:r>
          </w:p>
        </w:tc>
        <w:tc>
          <w:tcPr>
            <w:tcW w:w="1842" w:type="dxa"/>
          </w:tcPr>
          <w:p w:rsidR="00DF6C17" w:rsidRPr="00FD6BB3" w:rsidRDefault="00F22C21" w:rsidP="00730DF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 минут</w:t>
            </w:r>
          </w:p>
        </w:tc>
      </w:tr>
      <w:tr w:rsidR="00DF6C17" w:rsidRPr="00FD6BB3" w:rsidTr="00730DF6">
        <w:tc>
          <w:tcPr>
            <w:tcW w:w="800" w:type="dxa"/>
          </w:tcPr>
          <w:p w:rsidR="00DF6C17" w:rsidRPr="00FD6BB3" w:rsidRDefault="00DF6C17" w:rsidP="00DF6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077" w:type="dxa"/>
          </w:tcPr>
          <w:p w:rsidR="00DF6C17" w:rsidRPr="00FD6BB3" w:rsidRDefault="00DF6C17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а вам хотелось бы встретиться с Джином Севой? </w:t>
            </w:r>
          </w:p>
          <w:p w:rsidR="00DF6C17" w:rsidRPr="00FD6BB3" w:rsidRDefault="00DF6C17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у вас есть желания, которые вы непременно хотели бы, чтобы они исполнились? Запишите их на </w:t>
            </w:r>
            <w:proofErr w:type="spellStart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стикерах</w:t>
            </w:r>
            <w:proofErr w:type="spellEnd"/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прикрепите к доске.</w:t>
            </w:r>
          </w:p>
          <w:p w:rsidR="00DF6C17" w:rsidRPr="00FD6BB3" w:rsidRDefault="00DF6C17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6B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Вывод: Мне хочется зачитать вам ответы нашей писательницы на блиц-опрос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– Три Ваших желания при встрече с Золотой рыбкой.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Дорогая рыбка! Я всегда знала, что мы встретимся! Нет слов, как я тебе рада! Спасибо тебе большое! Сначала самое первое желание, которое я повторяю с детского сада, чтобы не забыть в нужный момент. Хочу уметь летать! Сама по себе, без самолетов!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 желание. Пусть больше не будет никаких преступлений: ни уголовных, ни административных, ни раскрытых, ни тайных, ни против совести, ни против человечества. Никаких! Убийство на войне и взятие в плен – это тоже преступления, кстати. (Это я для рыбки объясняю).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третьей желание, самое заветное, я скажу только ей, а то сглазить можно…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поблагодарите друг друга за работу на уроке: плечом к плечу, лицом к лицу…  </w:t>
            </w:r>
          </w:p>
          <w:p w:rsidR="00B70D05" w:rsidRPr="00FD6BB3" w:rsidRDefault="00B70D05" w:rsidP="00F22C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Сделайте самооценку работы в группе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(слайд)</w:t>
            </w:r>
          </w:p>
          <w:p w:rsidR="00DF6C17" w:rsidRPr="00FD6BB3" w:rsidRDefault="00DF6C17" w:rsidP="00F22C2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41" w:type="dxa"/>
          </w:tcPr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Участвуют в беседе</w:t>
            </w: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Записывают и прикрепляют на доску</w:t>
            </w: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F6C17" w:rsidRPr="00FD6BB3" w:rsidRDefault="00DF6C17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Слушают </w:t>
            </w: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Благодарят друг друга</w:t>
            </w: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70D05" w:rsidRPr="00FD6BB3" w:rsidRDefault="00B70D05" w:rsidP="00F22C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Делают самооценку</w:t>
            </w:r>
          </w:p>
        </w:tc>
        <w:tc>
          <w:tcPr>
            <w:tcW w:w="1842" w:type="dxa"/>
          </w:tcPr>
          <w:p w:rsidR="00DF6C17" w:rsidRPr="00FD6BB3" w:rsidRDefault="00DF6C17" w:rsidP="00DF6C1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DF6C17" w:rsidTr="00541951">
        <w:tc>
          <w:tcPr>
            <w:tcW w:w="800" w:type="dxa"/>
          </w:tcPr>
          <w:p w:rsidR="00DF6C17" w:rsidRPr="001E3DAD" w:rsidRDefault="00DF6C17" w:rsidP="00DF6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1918" w:type="dxa"/>
            <w:gridSpan w:val="2"/>
          </w:tcPr>
          <w:p w:rsidR="00B70D05" w:rsidRPr="00FD6BB3" w:rsidRDefault="00B70D05" w:rsidP="00F22C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Домашнее задание: Сделайте иллюстрацию к рассказу или сделайте </w:t>
            </w:r>
            <w:proofErr w:type="spellStart"/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синквейн</w:t>
            </w:r>
            <w:proofErr w:type="spellEnd"/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(Джин Сева, Девочка)</w:t>
            </w:r>
          </w:p>
          <w:p w:rsidR="00B70D05" w:rsidRPr="00F22C21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Вывод: Чита</w:t>
            </w:r>
            <w:r w:rsidR="00F22C21"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</w:t>
            </w: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концовк</w:t>
            </w:r>
            <w:r w:rsidR="00F22C21"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рассказа</w:t>
            </w:r>
            <w:r w:rsidR="00F22C21" w:rsidRPr="00FD6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F22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22C21" w:rsidRPr="00F22C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Меня редко посылают что-нибудь купить. Мама говорит, меня в магазин отправлять – себе дороже. А тут отправили за мукой и сметаной. Муку я быстро выбрала, а над сметаной, конечно, зависла. </w:t>
            </w:r>
            <w:proofErr w:type="spellStart"/>
            <w:r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Скольки</w:t>
            </w:r>
            <w:proofErr w:type="spellEnd"/>
            <w:r w:rsidR="001E3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процентную брать? Пятьсот граммов или триста? Полосатый стакан или голубой?..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Ай! – завопила женщина в углу, где напитки. – Ты видел, видел?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Что видел? – ответил недовольный мужской голос. – Что ты орешь на весь магазин?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Ай! </w:t>
            </w:r>
            <w:r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Ну</w:t>
            </w: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вот же! – еще громче завопила она. – Пакет, смотри, на нем апельсин подмигивает!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уронила сметану на пол и бросилась к сокам.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Что ты выдумываешь… – буркнул мужчина.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 уже стояла у полки с фирмой </w:t>
            </w:r>
            <w:r w:rsidRPr="00B70D0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en-US" w:eastAsia="ru-RU"/>
              </w:rPr>
              <w:t>J</w:t>
            </w:r>
            <w:r w:rsidRPr="00B70D0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7 </w:t>
            </w: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глядела во все глаза на пакеты. Ну</w:t>
            </w:r>
            <w:r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Н</w:t>
            </w: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 давай же, Сева…</w:t>
            </w:r>
          </w:p>
          <w:p w:rsidR="00B70D05" w:rsidRPr="00B70D05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Круглый желтый апельсин на упаковке </w:t>
            </w:r>
            <w:r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крутанулся</w:t>
            </w: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 подмигнул мне желтым веселым глазом</w:t>
            </w:r>
            <w:r w:rsidR="00F22C21"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70D05" w:rsidRPr="00F22C21" w:rsidRDefault="00B70D05" w:rsidP="00F22C21">
            <w:pPr>
              <w:shd w:val="clear" w:color="auto" w:fill="FEFCFA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70D0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="001E3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E3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Р</w:t>
            </w:r>
            <w:r w:rsidR="00F22C21"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ебята</w:t>
            </w:r>
            <w:proofErr w:type="gramEnd"/>
            <w:r w:rsidR="001E3DA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22C21" w:rsidRPr="00F22C2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внизу столешниц парт находят прикрепленные коробочки сока)</w:t>
            </w:r>
          </w:p>
          <w:p w:rsidR="00DF6C17" w:rsidRPr="00F22C21" w:rsidRDefault="00DF6C17" w:rsidP="00F22C2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DF6C17" w:rsidRDefault="00DF6C17" w:rsidP="00DF6C1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7B6825" w:rsidRDefault="007B6825" w:rsidP="007B682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7B6825" w:rsidRPr="00BE3824" w:rsidRDefault="007B6825" w:rsidP="007B682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05A7" w:rsidRDefault="001405A7"/>
    <w:sectPr w:rsidR="001405A7" w:rsidSect="00FD6BB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641E"/>
    <w:multiLevelType w:val="hybridMultilevel"/>
    <w:tmpl w:val="82B00070"/>
    <w:lvl w:ilvl="0" w:tplc="4D3A2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956B9"/>
    <w:multiLevelType w:val="hybridMultilevel"/>
    <w:tmpl w:val="6F20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5"/>
    <w:rsid w:val="001405A7"/>
    <w:rsid w:val="001E3DAD"/>
    <w:rsid w:val="0029128D"/>
    <w:rsid w:val="00730DF6"/>
    <w:rsid w:val="007B6825"/>
    <w:rsid w:val="00856A9B"/>
    <w:rsid w:val="00B70D05"/>
    <w:rsid w:val="00DF6C17"/>
    <w:rsid w:val="00EF1A6F"/>
    <w:rsid w:val="00F22C21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1B3C"/>
  <w15:chartTrackingRefBased/>
  <w15:docId w15:val="{F3318524-E9A4-4CC8-9AE1-3649577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82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spelle">
    <w:name w:val="spelle"/>
    <w:basedOn w:val="a0"/>
    <w:rsid w:val="00B70D05"/>
  </w:style>
  <w:style w:type="character" w:customStyle="1" w:styleId="grame">
    <w:name w:val="grame"/>
    <w:basedOn w:val="a0"/>
    <w:rsid w:val="00B70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Егоров</dc:creator>
  <cp:keywords/>
  <dc:description/>
  <cp:lastModifiedBy>Лилия Викторовна</cp:lastModifiedBy>
  <cp:revision>3</cp:revision>
  <dcterms:created xsi:type="dcterms:W3CDTF">2021-04-25T05:12:00Z</dcterms:created>
  <dcterms:modified xsi:type="dcterms:W3CDTF">2021-04-25T09:58:00Z</dcterms:modified>
</cp:coreProperties>
</file>