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C0273" w:rsidRPr="00EC0273" w:rsidTr="00E95082">
        <w:tc>
          <w:tcPr>
            <w:tcW w:w="9456" w:type="dxa"/>
          </w:tcPr>
          <w:p w:rsidR="00EC0273" w:rsidRPr="00EC0273" w:rsidRDefault="00EC0273" w:rsidP="00EC0273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3543"/>
            </w:tblGrid>
            <w:tr w:rsidR="00EC0273" w:rsidRPr="00EC0273" w:rsidTr="003431FD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0273" w:rsidRPr="00EC0273" w:rsidRDefault="00EC0273" w:rsidP="00EC0273">
                  <w:pPr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</w:pPr>
                  <w:r w:rsidRPr="00EC0273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0273" w:rsidRPr="00EC0273" w:rsidRDefault="00EC0273" w:rsidP="00EC0273">
                  <w:pPr>
                    <w:shd w:val="clear" w:color="auto" w:fill="FFFFFF"/>
                    <w:adjustRightInd w:val="0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</w:pPr>
                  <w:r w:rsidRPr="00EC0273"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  <w:t xml:space="preserve">Приложение к приказу </w:t>
                  </w:r>
                </w:p>
                <w:p w:rsidR="00EC0273" w:rsidRPr="00EC0273" w:rsidRDefault="00EC0273" w:rsidP="00EC0273">
                  <w:pPr>
                    <w:shd w:val="clear" w:color="auto" w:fill="FFFFFF"/>
                    <w:adjustRightInd w:val="0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</w:pPr>
                  <w:r w:rsidRPr="00EC0273"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  <w:t>Минобрнауки области</w:t>
                  </w:r>
                </w:p>
                <w:p w:rsidR="00EC0273" w:rsidRPr="000B4479" w:rsidRDefault="00EC0273" w:rsidP="003431FD">
                  <w:pPr>
                    <w:shd w:val="clear" w:color="auto" w:fill="FFFFFF"/>
                    <w:adjustRightInd w:val="0"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</w:pPr>
                  <w:r w:rsidRPr="00EC0273"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  <w:t xml:space="preserve">от   </w:t>
                  </w:r>
                  <w:r w:rsidR="003431FD"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10.12.2019</w:t>
                  </w:r>
                  <w:r w:rsidRPr="00EC0273"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lang w:eastAsia="ar-SA"/>
                    </w:rPr>
                    <w:t xml:space="preserve">  № </w:t>
                  </w:r>
                  <w:r w:rsidR="003431FD" w:rsidRPr="003431FD">
                    <w:rPr>
                      <w:rFonts w:ascii="Times New Roman" w:eastAsia="SimSun" w:hAnsi="Times New Roman" w:cs="Times New Roman"/>
                      <w:snapToGrid w:val="0"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1593</w:t>
                  </w:r>
                </w:p>
              </w:tc>
            </w:tr>
          </w:tbl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EC0273" w:rsidRPr="00EC0273" w:rsidRDefault="00EC0273" w:rsidP="00EC02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организации и проведения </w:t>
            </w:r>
          </w:p>
          <w:p w:rsidR="00EC0273" w:rsidRPr="00EC0273" w:rsidRDefault="00EC0273" w:rsidP="00EC02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конкурса обучающихся общеобразовательных организаций </w:t>
            </w:r>
          </w:p>
          <w:p w:rsidR="00EC0273" w:rsidRPr="00EC0273" w:rsidRDefault="00EC0273" w:rsidP="00EC02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«Ученик года - 2020»</w:t>
            </w:r>
          </w:p>
          <w:p w:rsidR="00EC0273" w:rsidRPr="00EC0273" w:rsidRDefault="00EC0273" w:rsidP="00EC0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C0273" w:rsidRPr="00EC0273" w:rsidRDefault="00EC0273" w:rsidP="00EC027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положение определяет цели, задачи, порядок, условия и сроки проведения областного конкурса обучающихся общеобразовательных организаций «Ученик года - 2020» (далее – Конкурс), перечень номинаций, по которым он проводится, и требования к участникам Конкурса, устанавливает правила определения победителей и призёров Конкурса.</w:t>
            </w:r>
          </w:p>
          <w:p w:rsidR="00EC0273" w:rsidRPr="00EC0273" w:rsidRDefault="00EC0273" w:rsidP="00EC0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Конкурс</w:t>
            </w:r>
            <w:r w:rsidRPr="00EC02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организован министерством образования и науки Амурской области. </w:t>
            </w:r>
          </w:p>
          <w:p w:rsidR="00EC0273" w:rsidRPr="00EC0273" w:rsidRDefault="00EC0273" w:rsidP="00EC0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1.3. Проведение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Pr="00EC02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 осуществляет ГАУ ДПО «Амурский областной институт развития образования» (далее – ГАУ ДПО «АмИРО»).</w:t>
            </w:r>
          </w:p>
          <w:p w:rsidR="00EC0273" w:rsidRPr="00EC0273" w:rsidRDefault="00EC0273" w:rsidP="00EC027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1.4. Социальные партнёры Конкурса: ПАО «СИБУР Холдинг»,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Центр по выявлению и поддержке одарённых детей «Вега».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73" w:rsidRPr="00EC0273" w:rsidRDefault="00EC0273" w:rsidP="00EC02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Конкурса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Цель Конкурса – выявление талантливых, разносторонне одарённых обучающихся общеобразовательных организаций Амурской области.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   Задачи Конкурса: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общественной, творческой, познавательной и проектной активности </w:t>
            </w:r>
            <w:proofErr w:type="gram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олимпиадного движения школьников;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и развитие наиболее </w:t>
            </w:r>
            <w:proofErr w:type="gram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мотивированных</w:t>
            </w:r>
            <w:proofErr w:type="gram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интеллектуальных конкурсов.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73" w:rsidRPr="00EC0273" w:rsidRDefault="00EC0273" w:rsidP="00EC02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</w:t>
            </w:r>
          </w:p>
          <w:p w:rsidR="00EC0273" w:rsidRPr="00EC0273" w:rsidRDefault="00EC0273" w:rsidP="00EC0273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участию в Конкурсе приглашаются обучающиеся 8-10 классов общеобразовательных организаций Амурской области по следующим номинациям:</w:t>
            </w: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273" w:rsidRPr="00EC0273" w:rsidRDefault="00EC0273" w:rsidP="00EC0273">
            <w:pPr>
              <w:numPr>
                <w:ilvl w:val="1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высокие достижения в учебной деятельности»: принимают участие призеры и победители предметных олимпиад, участники научно-практических конференций, конкурсов исследовательских, проектных работ и иных подобных мероприятий.</w:t>
            </w:r>
          </w:p>
          <w:p w:rsidR="00EC0273" w:rsidRPr="00EC0273" w:rsidRDefault="00EC0273" w:rsidP="00EC0273">
            <w:pPr>
              <w:numPr>
                <w:ilvl w:val="1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высокие достижения в спорте»: принимают участие призеры и победители спортивных состязаний и прочих подобных мероприятий, участники спортивных команд и физкультурных клубов.</w:t>
            </w:r>
          </w:p>
          <w:p w:rsidR="00EC0273" w:rsidRPr="00EC0273" w:rsidRDefault="00EC0273" w:rsidP="00EC0273">
            <w:pPr>
              <w:numPr>
                <w:ilvl w:val="1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высокие достижения в творческой деятельности»: принимают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призёры и победители творческих фестивалей и конкурсов, участники творческих коллективов художественной самодеятельности.</w:t>
            </w:r>
          </w:p>
          <w:p w:rsidR="00EC0273" w:rsidRPr="00EC0273" w:rsidRDefault="00EC0273" w:rsidP="00EC0273">
            <w:pPr>
              <w:numPr>
                <w:ilvl w:val="1"/>
                <w:numId w:val="2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высокие достижения в общественной деятельности»: принимают участие участники и организаторы мероприятий общественной направленности, социальных проектов и акций, члены и лидеры детских и молодежных общественных объединений и органов ученического самоуправления.</w:t>
            </w:r>
          </w:p>
          <w:p w:rsidR="00EC0273" w:rsidRPr="00EC0273" w:rsidRDefault="00EC0273" w:rsidP="00EC027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73" w:rsidRPr="00EC0273" w:rsidRDefault="00EC0273" w:rsidP="00EC027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порядок проведения Конкурса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Конкурс проводится с 13 января по 17 апреля 2020 года в три этапа: 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(школьный) – январь 2020 года; 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(муниципальный) – февраль – март  2020 года; 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(заключительный областной) – 15-17 апреля 2020 года.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Для участия в Конкурсе необходимо: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пройти дистанционное тестирование с 13 по 20 января 2020 года, которое проводится в форме выполнения олимпиадных заданий по следующим предметным областям: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 «За высокие достижения в учебной деятельности» - филологический цикл предметов, естественнонаучный цикл предметов, физико-математический цикл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гуманитарный цикл предметов;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 «За высокие достижения в спорте» - цикл предметов об охране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ья, спорте, физической культуре;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 «За высокие достижения в творческой деятельности» - филологический цикл предметов, гуманитарный цикл предметов, художествен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но-эстетический цикл предметов;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 «За высокие достижения в общественной деятельности» - гуманитарный цикл предметов, социально-экономический цикл предметов.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публичном доступе на сайт с олимпиадными заданиями и графике проведения олимпиад будет сообщена дополнительно.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Организаторами Конкурса являются:</w:t>
            </w:r>
          </w:p>
          <w:p w:rsidR="00EC0273" w:rsidRPr="00EC0273" w:rsidRDefault="00EC0273" w:rsidP="00EC0273">
            <w:pPr>
              <w:numPr>
                <w:ilvl w:val="2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Организаторами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Конкурса являются руководители образовательных организаций: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-устанавливают количество баллов за дистанционное тестирование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необходимое для участия в отборочном этапе;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-разрабатывают и утверждают порядок проведения отборочного этапа Конкурса, в котором участвуют обучающиеся, участники дистанционного тестирования, набравшие необходимое количество баллов для участия в отборочном этапе Конкурса;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-используют результаты дистанционного тестирования как доступ к участию в школьном этапе Конкурса;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-осуществляют организацию и проведение I этапа Конкурса;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 итогам отборочного этапа Конкурса издают приказ о победителях и призёрах в одной или нескольких номинациях, определённых в п. 3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настоящего положения.</w:t>
            </w:r>
          </w:p>
          <w:p w:rsidR="00EC0273" w:rsidRPr="00EC0273" w:rsidRDefault="00EC0273" w:rsidP="00EC0273">
            <w:pPr>
              <w:numPr>
                <w:ilvl w:val="2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Организаторами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Конкурса являются руководители органов местного самоуправления муниципальных районов и городских округов в сфере образования:</w:t>
            </w:r>
          </w:p>
          <w:p w:rsid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-осуществляют организацию и проведение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Конкурса;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итогам муниципального этапа Конкурса издают приказ о победителях и призёрах в одной или нескольких номинациях, определённых в п. 3 настоящего положения.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4.3.3. Организатором III этапа Конкурса является ГАУ ДПО «АмИРО»: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-разрабатывает олимпиадные задания для дистанционного тестирования;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-разрабатывает и реализует образовательную и конкурсную программу заключительного областного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Конкурса, в котором принимают участие победители муниципальных этап</w:t>
            </w:r>
            <w:r w:rsidR="00E9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по номинациям, определённым п. 3 настоящего положения;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-заключает соглашение о сотрудничестве с образовательным центром по выявлению и поддержке одарённых детей «Вега»;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 итогам заключительного областного этапа Конкурса издаёт приказ о победителях и призёрах в одной или нескольких номинациях, определенных в п. 3 настоящего положения;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-оформляет заявку на участие победителей Конкурса в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Национальном конкурсе «Ученик года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-осуществляет методологическое сопровождение конкурсантов по подготовке и участию в национальном конкурсе.</w:t>
            </w:r>
          </w:p>
          <w:p w:rsidR="00EC0273" w:rsidRPr="00EC0273" w:rsidRDefault="00EC0273" w:rsidP="00EC0273">
            <w:pPr>
              <w:numPr>
                <w:ilvl w:val="1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порядок проведения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Конкурса 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4.4.1.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(заключительный областной) проводится 15-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17"/>
                <w:attr w:name="Year" w:val="2020"/>
              </w:smartTagPr>
              <w:r w:rsidRPr="00EC02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17 апреля 2020 года</w:t>
              </w:r>
            </w:smartTag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финал Конкурса на базе ГАУ ДОЛ «Колосок» в образовательном Центре по выявлению и поддержке одарённых детей «Вега».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4.4.2. Для участия в Конкурсе необходимо представить:</w:t>
            </w:r>
          </w:p>
          <w:p w:rsidR="00EC0273" w:rsidRPr="00EC0273" w:rsidRDefault="00EC0273" w:rsidP="00EC027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заявку на участие в Конкурсе (по форме согласно Приложению № 1 к настоящему положению) в срок до 01 апреля 2020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EC02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iro.cvdo@mail.ru</w:t>
              </w:r>
            </w:hyperlink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обязательной пометкой: «Конкурс «Ученик года» или по адресу: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лаговещенск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44, ГАУ ДПО «АмИРО»,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представление от муниципального органа управления образованием.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4.4.3. В рамках финала Конкурса состоятся обязательные конкурсные мероприятия: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видеоролик «Знакомьтесь, это я!» (творческая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участника, в любой жанровой форме представление своего автопортрета, возможно участие группы поддержки, использование мультимедийных технологий), регламент - до 5 минут;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публичная защита проекта по направлениям: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«Искусственный интеллект»;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«Финансовые технологии и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кибербезопасность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«Космические технологии»;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«Современная энергетика»;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«Информационные технологии»;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«Беспилотный транспорт»;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«Добровольчество и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волонтёрство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«Физкультура и спорт»;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«Творчество»; </w:t>
            </w:r>
          </w:p>
          <w:p w:rsidR="00EC0273" w:rsidRPr="00EC0273" w:rsidRDefault="00EC0273" w:rsidP="00EC0273">
            <w:pPr>
              <w:tabs>
                <w:tab w:val="left" w:pos="709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творческий конкурс «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научите данные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говорить красиво» (используя различные графические схемы, рисунки, символы, наглядные иллюстрации и т.д. кратко изложить предложенную информацию, а также грамотно и красочно презентовать её).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4.4.4. В рамках финала Конкурса состоятся обязательные образовательные мероприятия для участников заключительного этапа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онкурса и учителей-наставников конкурсантов: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экспресс – курсы по решению заданий ЕГЭ/ОГЭ повышенной сложности (математика, физика, химия, информатика);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«Весенняя олимпиадная школа» (знакомство с нестандартными способами решения олимпиадных задач);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мастер-класс «Создание и оформление презентаций в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(что важно знать для создания хорошей презентации и представления проекта);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мастер-класс «Видео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сюрприз» (создание видеоролика в программе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Movie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Maker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 «Мастерство публичных выступлений».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Справки и консультации по тел.: 8(4162)226252, Левина Татьяна Александровна.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73" w:rsidRPr="00EC0273" w:rsidRDefault="00EC0273" w:rsidP="00E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Критерии оценки работ конкурсантов</w:t>
            </w:r>
          </w:p>
          <w:p w:rsidR="00EC0273" w:rsidRPr="00EC0273" w:rsidRDefault="00EC0273" w:rsidP="00E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Для подведения итогов Конкурса, определения победителей и призёров организаторами Конкурса формируется экспертная комиссия из представителей организаций высшего образования, специалистов предприятий области и общественных организаций.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Работа конкурсантов оценивается по следующим критериям: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Проекты: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содержательность и соответствие заявленной теме – 3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актуальность и новизна предлагаемых решений – 3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заложенного научного потенциала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материалом, уровень самостоятельности автора в разработке проекта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доступность и научность изложения – 3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техническая составляющая проекта – 3 балла. 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Презентации:  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последовательность, целостность изложения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объём и полнота материала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результатов с поставленной целью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качество исполнения – 3 балла.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Видеоролики «Знакомьтесь, это я!»: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содержательность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оригинальность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творческий подход – 3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качество монтажа и озвучивания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 «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Инфографика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научите данные говорить красиво»: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степень воздействия на аудиторию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публичного выступления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оригинальность идеи и содержания – 4 балла;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дизайн – 3 балла.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. Подведение итогов и награждение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6.1. Победители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призёры Конкурса награждаются дипломами министерства образования и науки Амурской области. Обучающиеся, занявшие первые места в номинациях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получают направление от ГАУ ДПО «АмИРО» на участие в V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Национальном конкурсе «Ученик года-2021». 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Учителя-наставники конкурсантов победителей и призёров награждаются благодарностью министерства образования и науки Амурской области.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Финансовые вопросы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Участие в Конкурсе бесплатное.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Оплату транспортных расходов, расходов на проживание и 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связанных с очным участием обучающихся в заключительном областном этапе Конкурса, осуществляет Центр по выявлению и поддержке одарённых детей «Вега».</w:t>
            </w:r>
          </w:p>
          <w:p w:rsidR="00EC0273" w:rsidRPr="00EC0273" w:rsidRDefault="00EC0273" w:rsidP="00EC02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Оплату транспортных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 с очным участием обучающихся в V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Национальном конкурсе «Ученик года – 2021»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Центр по выявлению и поддержке одарённых детей «Вега».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73" w:rsidRP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 w:type="page"/>
            </w:r>
          </w:p>
          <w:p w:rsidR="00EC0273" w:rsidRP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4647"/>
            </w:tblGrid>
            <w:tr w:rsidR="00EC0273" w:rsidRPr="00EC0273" w:rsidTr="00E95082">
              <w:tc>
                <w:tcPr>
                  <w:tcW w:w="4708" w:type="dxa"/>
                </w:tcPr>
                <w:p w:rsidR="00EC0273" w:rsidRPr="00EC0273" w:rsidRDefault="00EC0273" w:rsidP="00EC0273">
                  <w:pPr>
                    <w:tabs>
                      <w:tab w:val="left" w:pos="872"/>
                      <w:tab w:val="left" w:pos="6804"/>
                      <w:tab w:val="right" w:pos="10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EC0273" w:rsidRPr="00EC0273" w:rsidRDefault="00EC0273" w:rsidP="00EC0273">
                  <w:pPr>
                    <w:tabs>
                      <w:tab w:val="left" w:pos="872"/>
                      <w:tab w:val="left" w:pos="6804"/>
                      <w:tab w:val="right" w:pos="10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EC0273" w:rsidRPr="00EC0273" w:rsidRDefault="00EC0273" w:rsidP="00EC0273">
                  <w:pPr>
                    <w:tabs>
                      <w:tab w:val="left" w:pos="872"/>
                      <w:tab w:val="left" w:pos="6804"/>
                      <w:tab w:val="right" w:pos="10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EC0273" w:rsidRPr="00EC0273" w:rsidRDefault="00EC0273" w:rsidP="00EC0273">
                  <w:pPr>
                    <w:tabs>
                      <w:tab w:val="left" w:pos="872"/>
                      <w:tab w:val="left" w:pos="6804"/>
                      <w:tab w:val="right" w:pos="10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647" w:type="dxa"/>
                </w:tcPr>
                <w:p w:rsidR="00EC0273" w:rsidRPr="00EC0273" w:rsidRDefault="00EC0273" w:rsidP="00EC027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027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Приложение № 1 к Положению </w:t>
                  </w:r>
                  <w:r w:rsidRPr="00EC0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порядке организации и проведения </w:t>
                  </w:r>
                </w:p>
                <w:p w:rsidR="00EC0273" w:rsidRPr="00EC0273" w:rsidRDefault="00EC0273" w:rsidP="00EC027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0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областного конкурса обучающихся общеобразовательных организаций </w:t>
                  </w:r>
                </w:p>
                <w:p w:rsidR="00EC0273" w:rsidRPr="00EC0273" w:rsidRDefault="00EC0273" w:rsidP="00EC027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02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«Ученик года - 2020»</w:t>
                  </w:r>
                </w:p>
                <w:p w:rsidR="00EC0273" w:rsidRPr="00EC0273" w:rsidRDefault="00EC0273" w:rsidP="00EC0273">
                  <w:pPr>
                    <w:tabs>
                      <w:tab w:val="left" w:pos="5954"/>
                    </w:tabs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EC0273" w:rsidRPr="00EC0273" w:rsidRDefault="00EC0273" w:rsidP="00EC0273">
            <w:pPr>
              <w:tabs>
                <w:tab w:val="left" w:pos="872"/>
                <w:tab w:val="left" w:pos="6804"/>
                <w:tab w:val="righ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Заявка</w:t>
            </w:r>
          </w:p>
          <w:p w:rsidR="00EC0273" w:rsidRPr="00EC0273" w:rsidRDefault="00EC0273" w:rsidP="00EC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участие в областном конкурсе обучающихся общеобразовательных организаций «Ученик года - 2020»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номинации_______________________________________________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и сокращённое наименование образовательной организации в соответствии с Уставом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Адрес, телефон,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</w:t>
            </w:r>
            <w:proofErr w:type="gramStart"/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.п</w:t>
            </w:r>
            <w:proofErr w:type="gramEnd"/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очта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образовательной организации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Информация об участнике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класс) 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__________________________________________________________________ 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__________________________________________________________________ 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Ф.И.О. руководителя, подготовившего участника, должность, телефон_____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__________________________________________________________________ 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__________________________________________________________________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C0273" w:rsidRPr="00EC0273" w:rsidRDefault="00EC0273" w:rsidP="00EC0273">
            <w:pPr>
              <w:shd w:val="clear" w:color="auto" w:fill="FFFFFF"/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Руководитель органа местного </w:t>
            </w:r>
          </w:p>
          <w:p w:rsidR="00EC0273" w:rsidRPr="00EC0273" w:rsidRDefault="00EC0273" w:rsidP="00EC0273">
            <w:pPr>
              <w:shd w:val="clear" w:color="auto" w:fill="FFFFFF"/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самоуправления, осуществляющего </w:t>
            </w:r>
          </w:p>
          <w:p w:rsidR="00EC0273" w:rsidRPr="00EC0273" w:rsidRDefault="00EC0273" w:rsidP="00EC0273">
            <w:pPr>
              <w:shd w:val="clear" w:color="auto" w:fill="FFFFFF"/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управление в сфере образования                                  _________________ ФИО</w:t>
            </w:r>
          </w:p>
          <w:p w:rsidR="00EC0273" w:rsidRPr="00EC0273" w:rsidRDefault="00EC0273" w:rsidP="00EC0273">
            <w:pPr>
              <w:shd w:val="clear" w:color="auto" w:fill="FFFFFF"/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EC0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EC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</w:p>
          <w:p w:rsidR="00EC0273" w:rsidRPr="00EC0273" w:rsidRDefault="00EC0273" w:rsidP="00EC0273">
            <w:pPr>
              <w:shd w:val="clear" w:color="auto" w:fill="FFFFFF"/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Подпись</w:t>
            </w:r>
          </w:p>
          <w:p w:rsidR="00EC0273" w:rsidRPr="00EC0273" w:rsidRDefault="00EC0273" w:rsidP="00EC027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C0273" w:rsidRPr="00EC0273" w:rsidRDefault="00EC0273" w:rsidP="00EC0273">
      <w:pPr>
        <w:shd w:val="clear" w:color="auto" w:fill="FFFFFF"/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C0273" w:rsidRPr="00EC0273" w:rsidSect="00EC0273">
          <w:head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387" w:type="dxa"/>
        <w:tblInd w:w="4471" w:type="dxa"/>
        <w:tblLook w:val="04A0" w:firstRow="1" w:lastRow="0" w:firstColumn="1" w:lastColumn="0" w:noHBand="0" w:noVBand="1"/>
      </w:tblPr>
      <w:tblGrid>
        <w:gridCol w:w="5387"/>
      </w:tblGrid>
      <w:tr w:rsidR="00EC0273" w:rsidRPr="00EC0273" w:rsidTr="00EC0273">
        <w:tc>
          <w:tcPr>
            <w:tcW w:w="5387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ind w:right="-12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Приложение №  2 к Положению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</w:t>
            </w:r>
          </w:p>
          <w:p w:rsidR="00EC0273" w:rsidRPr="00EC0273" w:rsidRDefault="00EC0273" w:rsidP="00EC0273">
            <w:pPr>
              <w:spacing w:after="0" w:line="240" w:lineRule="auto"/>
              <w:ind w:right="-12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проведения </w:t>
            </w:r>
          </w:p>
          <w:p w:rsidR="00EC0273" w:rsidRPr="00EC0273" w:rsidRDefault="00EC0273" w:rsidP="00EC0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конкурса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учающихся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организаций </w:t>
            </w:r>
          </w:p>
          <w:p w:rsidR="00EC0273" w:rsidRPr="00EC0273" w:rsidRDefault="00EC0273" w:rsidP="00EC0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«Ученик года - 2020»</w:t>
            </w:r>
          </w:p>
        </w:tc>
      </w:tr>
    </w:tbl>
    <w:p w:rsidR="00EC0273" w:rsidRPr="00EC0273" w:rsidRDefault="00EC0273" w:rsidP="00EC0273">
      <w:pPr>
        <w:spacing w:after="0" w:line="240" w:lineRule="auto"/>
        <w:ind w:right="-1241"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C0273" w:rsidRPr="00EC0273" w:rsidRDefault="00EC0273" w:rsidP="00EC0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02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EC0273" w:rsidRPr="00EC0273" w:rsidRDefault="00EC0273" w:rsidP="00EC02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</w:t>
      </w:r>
    </w:p>
    <w:p w:rsidR="00EC0273" w:rsidRPr="00EC0273" w:rsidRDefault="00EC0273" w:rsidP="00EC02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проведению областного конкурса </w:t>
      </w:r>
    </w:p>
    <w:p w:rsidR="00EC0273" w:rsidRPr="00EC0273" w:rsidRDefault="00EC0273" w:rsidP="00EC02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общеобразовательных организаций</w:t>
      </w:r>
    </w:p>
    <w:p w:rsidR="00EC0273" w:rsidRPr="00EC0273" w:rsidRDefault="00EC0273" w:rsidP="00EC0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«Ученик года - 2020»</w:t>
      </w:r>
    </w:p>
    <w:p w:rsidR="00EC0273" w:rsidRPr="00EC0273" w:rsidRDefault="00EC0273" w:rsidP="00EC0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5448"/>
      </w:tblGrid>
      <w:tr w:rsidR="00EC0273" w:rsidRPr="00EC0273" w:rsidTr="00EC0273">
        <w:tc>
          <w:tcPr>
            <w:tcW w:w="3022" w:type="dxa"/>
            <w:shd w:val="clear" w:color="auto" w:fill="auto"/>
          </w:tcPr>
          <w:p w:rsidR="00EC0273" w:rsidRPr="00EC0273" w:rsidRDefault="00DC70CF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Захаров Михаил Юрьевич</w:t>
            </w:r>
          </w:p>
        </w:tc>
        <w:tc>
          <w:tcPr>
            <w:tcW w:w="5448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="00DC70C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исполняющий обязанности </w:t>
            </w: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заместител</w:t>
            </w:r>
            <w:r w:rsidR="00DC70C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</w:t>
            </w: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министра образования и науки Амурской области </w:t>
            </w:r>
            <w:r w:rsidRPr="00EC027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(председатель)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C0273" w:rsidRPr="00EC0273" w:rsidTr="00EC0273">
        <w:tc>
          <w:tcPr>
            <w:tcW w:w="3022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Бурдуковская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Елена  Анатольевна</w:t>
            </w:r>
          </w:p>
        </w:tc>
        <w:tc>
          <w:tcPr>
            <w:tcW w:w="5448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исполняющий обязанности ректора ГАУ ДПО «АмИРО» </w:t>
            </w:r>
            <w:r w:rsidRPr="00EC027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(заместитель председателя)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C0273" w:rsidRPr="00EC0273" w:rsidTr="00EC0273">
        <w:tc>
          <w:tcPr>
            <w:tcW w:w="3022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Носкова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Анна Борисовна</w:t>
            </w:r>
          </w:p>
        </w:tc>
        <w:tc>
          <w:tcPr>
            <w:tcW w:w="5448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эксперт корпоративного университет</w:t>
            </w:r>
            <w:proofErr w:type="gramStart"/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 ООО</w:t>
            </w:r>
            <w:proofErr w:type="gramEnd"/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Сибур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 (по согласованию)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C0273" w:rsidRPr="00EC0273" w:rsidTr="00EC0273">
        <w:tc>
          <w:tcPr>
            <w:tcW w:w="3022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Иванов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Кирилл Юрьевич </w:t>
            </w:r>
          </w:p>
        </w:tc>
        <w:tc>
          <w:tcPr>
            <w:tcW w:w="5448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директор </w:t>
            </w:r>
            <w:r w:rsidRPr="00EC0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Центра по выявлению и поддержке одарённых детей «Вега»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согласованию)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C0273" w:rsidRPr="00EC0273" w:rsidTr="00EC0273">
        <w:tc>
          <w:tcPr>
            <w:tcW w:w="3022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Борзунова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Юлия Викторовна</w:t>
            </w:r>
          </w:p>
        </w:tc>
        <w:tc>
          <w:tcPr>
            <w:tcW w:w="5448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проректор по организационно-технологическому обеспечению региональной образовательной политики ГАУ ДПО «АмИРО» (по согласованию)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C0273" w:rsidRPr="00EC0273" w:rsidTr="00EC0273">
        <w:tc>
          <w:tcPr>
            <w:tcW w:w="3022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Голубева Светлана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Александровна</w:t>
            </w:r>
          </w:p>
        </w:tc>
        <w:tc>
          <w:tcPr>
            <w:tcW w:w="5448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декан факультета дополнительного образования ГАУ ДПО «АмИРО» (по согласованию)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C0273" w:rsidRPr="00EC0273" w:rsidTr="00EC0273">
        <w:tc>
          <w:tcPr>
            <w:tcW w:w="3022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Левина Татьяна 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Александровна</w:t>
            </w:r>
          </w:p>
        </w:tc>
        <w:tc>
          <w:tcPr>
            <w:tcW w:w="5448" w:type="dxa"/>
            <w:shd w:val="clear" w:color="auto" w:fill="auto"/>
          </w:tcPr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специалист по УМР ГАУ ДПО «АмИРО»</w:t>
            </w:r>
          </w:p>
          <w:p w:rsidR="00EC0273" w:rsidRPr="00EC0273" w:rsidRDefault="00EC0273" w:rsidP="00EC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027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согласованию)</w:t>
            </w:r>
          </w:p>
        </w:tc>
      </w:tr>
    </w:tbl>
    <w:p w:rsidR="000C3FA4" w:rsidRDefault="000C3FA4" w:rsidP="00EC0273">
      <w:pPr>
        <w:ind w:firstLine="709"/>
      </w:pPr>
    </w:p>
    <w:sectPr w:rsidR="000C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BD" w:rsidRDefault="00594CBD" w:rsidP="00EC0273">
      <w:pPr>
        <w:spacing w:after="0" w:line="240" w:lineRule="auto"/>
      </w:pPr>
      <w:r>
        <w:separator/>
      </w:r>
    </w:p>
  </w:endnote>
  <w:endnote w:type="continuationSeparator" w:id="0">
    <w:p w:rsidR="00594CBD" w:rsidRDefault="00594CBD" w:rsidP="00EC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BD" w:rsidRDefault="00594CBD" w:rsidP="00EC0273">
      <w:pPr>
        <w:spacing w:after="0" w:line="240" w:lineRule="auto"/>
      </w:pPr>
      <w:r>
        <w:separator/>
      </w:r>
    </w:p>
  </w:footnote>
  <w:footnote w:type="continuationSeparator" w:id="0">
    <w:p w:rsidR="00594CBD" w:rsidRDefault="00594CBD" w:rsidP="00EC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906125"/>
      <w:docPartObj>
        <w:docPartGallery w:val="Page Numbers (Top of Page)"/>
        <w:docPartUnique/>
      </w:docPartObj>
    </w:sdtPr>
    <w:sdtEndPr/>
    <w:sdtContent>
      <w:p w:rsidR="00E95082" w:rsidRDefault="00E950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FD">
          <w:rPr>
            <w:noProof/>
          </w:rPr>
          <w:t>6</w:t>
        </w:r>
        <w:r>
          <w:fldChar w:fldCharType="end"/>
        </w:r>
      </w:p>
    </w:sdtContent>
  </w:sdt>
  <w:p w:rsidR="00E95082" w:rsidRDefault="00E950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0FE7"/>
    <w:multiLevelType w:val="multilevel"/>
    <w:tmpl w:val="68E213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A624522"/>
    <w:multiLevelType w:val="multilevel"/>
    <w:tmpl w:val="950099D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">
    <w:nsid w:val="71936A0A"/>
    <w:multiLevelType w:val="multilevel"/>
    <w:tmpl w:val="781E87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3"/>
    <w:rsid w:val="0000286E"/>
    <w:rsid w:val="000047EE"/>
    <w:rsid w:val="000056DE"/>
    <w:rsid w:val="0001492A"/>
    <w:rsid w:val="00015FA9"/>
    <w:rsid w:val="00024D46"/>
    <w:rsid w:val="00025D8A"/>
    <w:rsid w:val="00030B21"/>
    <w:rsid w:val="00040ED3"/>
    <w:rsid w:val="00041544"/>
    <w:rsid w:val="00042D89"/>
    <w:rsid w:val="00043046"/>
    <w:rsid w:val="0004768D"/>
    <w:rsid w:val="0006432F"/>
    <w:rsid w:val="00064603"/>
    <w:rsid w:val="000668FB"/>
    <w:rsid w:val="000677E9"/>
    <w:rsid w:val="0007059A"/>
    <w:rsid w:val="00070AB6"/>
    <w:rsid w:val="00074E99"/>
    <w:rsid w:val="00081E8D"/>
    <w:rsid w:val="00082DD2"/>
    <w:rsid w:val="00084947"/>
    <w:rsid w:val="000852D3"/>
    <w:rsid w:val="00092501"/>
    <w:rsid w:val="0009468B"/>
    <w:rsid w:val="00094941"/>
    <w:rsid w:val="000A20A9"/>
    <w:rsid w:val="000A2893"/>
    <w:rsid w:val="000A2C8D"/>
    <w:rsid w:val="000A3E24"/>
    <w:rsid w:val="000A435C"/>
    <w:rsid w:val="000A6620"/>
    <w:rsid w:val="000B087C"/>
    <w:rsid w:val="000B4479"/>
    <w:rsid w:val="000B4755"/>
    <w:rsid w:val="000B6CDC"/>
    <w:rsid w:val="000C0E00"/>
    <w:rsid w:val="000C109C"/>
    <w:rsid w:val="000C3FA4"/>
    <w:rsid w:val="000C464A"/>
    <w:rsid w:val="000C7732"/>
    <w:rsid w:val="000D36E7"/>
    <w:rsid w:val="000E097B"/>
    <w:rsid w:val="000E1B8E"/>
    <w:rsid w:val="000E1F18"/>
    <w:rsid w:val="000E472E"/>
    <w:rsid w:val="000F4BE7"/>
    <w:rsid w:val="000F7641"/>
    <w:rsid w:val="00103E76"/>
    <w:rsid w:val="00103E8E"/>
    <w:rsid w:val="00105E06"/>
    <w:rsid w:val="00107BE5"/>
    <w:rsid w:val="00113058"/>
    <w:rsid w:val="00116514"/>
    <w:rsid w:val="00121992"/>
    <w:rsid w:val="00122699"/>
    <w:rsid w:val="00126C76"/>
    <w:rsid w:val="00131CF6"/>
    <w:rsid w:val="001472CC"/>
    <w:rsid w:val="00151801"/>
    <w:rsid w:val="00152135"/>
    <w:rsid w:val="0016145A"/>
    <w:rsid w:val="00162733"/>
    <w:rsid w:val="00163D3C"/>
    <w:rsid w:val="0016473D"/>
    <w:rsid w:val="00171432"/>
    <w:rsid w:val="00174807"/>
    <w:rsid w:val="00177B52"/>
    <w:rsid w:val="00184235"/>
    <w:rsid w:val="00186D54"/>
    <w:rsid w:val="00194D11"/>
    <w:rsid w:val="00197FF0"/>
    <w:rsid w:val="001A4D99"/>
    <w:rsid w:val="001A601F"/>
    <w:rsid w:val="001A63A2"/>
    <w:rsid w:val="001A7BD3"/>
    <w:rsid w:val="001B505F"/>
    <w:rsid w:val="001C067E"/>
    <w:rsid w:val="001C2D28"/>
    <w:rsid w:val="001C42FA"/>
    <w:rsid w:val="001C6451"/>
    <w:rsid w:val="001E0543"/>
    <w:rsid w:val="001E0F2C"/>
    <w:rsid w:val="001F3988"/>
    <w:rsid w:val="001F3D8C"/>
    <w:rsid w:val="00200899"/>
    <w:rsid w:val="00210DEF"/>
    <w:rsid w:val="00213824"/>
    <w:rsid w:val="00217575"/>
    <w:rsid w:val="002241D3"/>
    <w:rsid w:val="00225C25"/>
    <w:rsid w:val="0022697F"/>
    <w:rsid w:val="00232B28"/>
    <w:rsid w:val="00237ED1"/>
    <w:rsid w:val="00240E6B"/>
    <w:rsid w:val="00241521"/>
    <w:rsid w:val="00241CEF"/>
    <w:rsid w:val="00241E51"/>
    <w:rsid w:val="00246A7B"/>
    <w:rsid w:val="00247C57"/>
    <w:rsid w:val="0025077F"/>
    <w:rsid w:val="00252391"/>
    <w:rsid w:val="00260769"/>
    <w:rsid w:val="002744E1"/>
    <w:rsid w:val="00274E9E"/>
    <w:rsid w:val="00284647"/>
    <w:rsid w:val="002874C6"/>
    <w:rsid w:val="00293F39"/>
    <w:rsid w:val="002A3BBC"/>
    <w:rsid w:val="002A60F3"/>
    <w:rsid w:val="002A6621"/>
    <w:rsid w:val="002B124A"/>
    <w:rsid w:val="002B473F"/>
    <w:rsid w:val="002B5846"/>
    <w:rsid w:val="002C422D"/>
    <w:rsid w:val="002D1245"/>
    <w:rsid w:val="002D239F"/>
    <w:rsid w:val="002D3E41"/>
    <w:rsid w:val="002E0806"/>
    <w:rsid w:val="002E2058"/>
    <w:rsid w:val="002E75DC"/>
    <w:rsid w:val="002F34FA"/>
    <w:rsid w:val="0030019D"/>
    <w:rsid w:val="00300D1B"/>
    <w:rsid w:val="00301B8F"/>
    <w:rsid w:val="0030211B"/>
    <w:rsid w:val="00302ABC"/>
    <w:rsid w:val="00311499"/>
    <w:rsid w:val="00313A36"/>
    <w:rsid w:val="0031765D"/>
    <w:rsid w:val="00322DCE"/>
    <w:rsid w:val="00327C66"/>
    <w:rsid w:val="003357D1"/>
    <w:rsid w:val="003431FD"/>
    <w:rsid w:val="00343D75"/>
    <w:rsid w:val="00354CDA"/>
    <w:rsid w:val="00360D7B"/>
    <w:rsid w:val="00363B6D"/>
    <w:rsid w:val="00363F05"/>
    <w:rsid w:val="003640BF"/>
    <w:rsid w:val="00365317"/>
    <w:rsid w:val="00365492"/>
    <w:rsid w:val="003654E3"/>
    <w:rsid w:val="003737A9"/>
    <w:rsid w:val="0038342D"/>
    <w:rsid w:val="00391C85"/>
    <w:rsid w:val="00393B99"/>
    <w:rsid w:val="003A27E4"/>
    <w:rsid w:val="003B3DF1"/>
    <w:rsid w:val="003B419A"/>
    <w:rsid w:val="003B5579"/>
    <w:rsid w:val="003C15B1"/>
    <w:rsid w:val="003C695D"/>
    <w:rsid w:val="003D0E5C"/>
    <w:rsid w:val="003D1E65"/>
    <w:rsid w:val="003D52BE"/>
    <w:rsid w:val="003D57F2"/>
    <w:rsid w:val="003D6589"/>
    <w:rsid w:val="003E03E8"/>
    <w:rsid w:val="003E11BE"/>
    <w:rsid w:val="003E329E"/>
    <w:rsid w:val="003E7015"/>
    <w:rsid w:val="003F1612"/>
    <w:rsid w:val="003F3C6E"/>
    <w:rsid w:val="003F7179"/>
    <w:rsid w:val="003F75AD"/>
    <w:rsid w:val="003F7C3C"/>
    <w:rsid w:val="004003D2"/>
    <w:rsid w:val="00401504"/>
    <w:rsid w:val="00401A58"/>
    <w:rsid w:val="00401F57"/>
    <w:rsid w:val="00404A44"/>
    <w:rsid w:val="004135A1"/>
    <w:rsid w:val="00421BA6"/>
    <w:rsid w:val="004239AE"/>
    <w:rsid w:val="00423CA3"/>
    <w:rsid w:val="0042434A"/>
    <w:rsid w:val="00427ED9"/>
    <w:rsid w:val="00430D70"/>
    <w:rsid w:val="0043243B"/>
    <w:rsid w:val="00434216"/>
    <w:rsid w:val="00437ECA"/>
    <w:rsid w:val="004426AC"/>
    <w:rsid w:val="004476A5"/>
    <w:rsid w:val="00450835"/>
    <w:rsid w:val="004568AF"/>
    <w:rsid w:val="00457AE5"/>
    <w:rsid w:val="00465D4A"/>
    <w:rsid w:val="0046749C"/>
    <w:rsid w:val="004734F8"/>
    <w:rsid w:val="004820CD"/>
    <w:rsid w:val="0048448E"/>
    <w:rsid w:val="00494B33"/>
    <w:rsid w:val="0049547F"/>
    <w:rsid w:val="004967D8"/>
    <w:rsid w:val="004A1705"/>
    <w:rsid w:val="004A55BE"/>
    <w:rsid w:val="004A5797"/>
    <w:rsid w:val="004B1438"/>
    <w:rsid w:val="004B1F69"/>
    <w:rsid w:val="004B2757"/>
    <w:rsid w:val="004B2AB8"/>
    <w:rsid w:val="004B4EEC"/>
    <w:rsid w:val="004B7566"/>
    <w:rsid w:val="004B7940"/>
    <w:rsid w:val="004C2149"/>
    <w:rsid w:val="004C33EC"/>
    <w:rsid w:val="004C37F4"/>
    <w:rsid w:val="004C4BDB"/>
    <w:rsid w:val="004C56DF"/>
    <w:rsid w:val="004C5DE1"/>
    <w:rsid w:val="004C6654"/>
    <w:rsid w:val="004C6A94"/>
    <w:rsid w:val="004D024B"/>
    <w:rsid w:val="004D4E44"/>
    <w:rsid w:val="004D65F7"/>
    <w:rsid w:val="004E00FD"/>
    <w:rsid w:val="004E03CA"/>
    <w:rsid w:val="004E15D9"/>
    <w:rsid w:val="004E1785"/>
    <w:rsid w:val="004E190B"/>
    <w:rsid w:val="004E47EC"/>
    <w:rsid w:val="004E58BA"/>
    <w:rsid w:val="004F1C5C"/>
    <w:rsid w:val="004F219D"/>
    <w:rsid w:val="004F2415"/>
    <w:rsid w:val="004F4A75"/>
    <w:rsid w:val="004F4AEF"/>
    <w:rsid w:val="00501A07"/>
    <w:rsid w:val="00503C1C"/>
    <w:rsid w:val="005110FC"/>
    <w:rsid w:val="005115EC"/>
    <w:rsid w:val="005125A7"/>
    <w:rsid w:val="00513908"/>
    <w:rsid w:val="00520161"/>
    <w:rsid w:val="005228D0"/>
    <w:rsid w:val="00525C24"/>
    <w:rsid w:val="00526C65"/>
    <w:rsid w:val="00526DAE"/>
    <w:rsid w:val="0053236B"/>
    <w:rsid w:val="00534881"/>
    <w:rsid w:val="005359E2"/>
    <w:rsid w:val="00537E9B"/>
    <w:rsid w:val="00542310"/>
    <w:rsid w:val="005528EA"/>
    <w:rsid w:val="00553ACD"/>
    <w:rsid w:val="00555316"/>
    <w:rsid w:val="00557B69"/>
    <w:rsid w:val="00560AA0"/>
    <w:rsid w:val="005748FA"/>
    <w:rsid w:val="00577A12"/>
    <w:rsid w:val="00582F81"/>
    <w:rsid w:val="00586CB5"/>
    <w:rsid w:val="00590A21"/>
    <w:rsid w:val="00590D85"/>
    <w:rsid w:val="00592435"/>
    <w:rsid w:val="00592F7E"/>
    <w:rsid w:val="0059300A"/>
    <w:rsid w:val="0059479E"/>
    <w:rsid w:val="00594CBD"/>
    <w:rsid w:val="005A19C6"/>
    <w:rsid w:val="005B3E53"/>
    <w:rsid w:val="005C3281"/>
    <w:rsid w:val="005C3C50"/>
    <w:rsid w:val="005C5EA4"/>
    <w:rsid w:val="005C5F5D"/>
    <w:rsid w:val="005C7C45"/>
    <w:rsid w:val="005D282A"/>
    <w:rsid w:val="005E1CCC"/>
    <w:rsid w:val="005E5EEB"/>
    <w:rsid w:val="005F1BA2"/>
    <w:rsid w:val="00605694"/>
    <w:rsid w:val="00606B29"/>
    <w:rsid w:val="0060766B"/>
    <w:rsid w:val="00610807"/>
    <w:rsid w:val="00611F90"/>
    <w:rsid w:val="006231AC"/>
    <w:rsid w:val="00625E15"/>
    <w:rsid w:val="0064158E"/>
    <w:rsid w:val="006455CF"/>
    <w:rsid w:val="00645D85"/>
    <w:rsid w:val="00651C74"/>
    <w:rsid w:val="00664617"/>
    <w:rsid w:val="00681F0C"/>
    <w:rsid w:val="0069092F"/>
    <w:rsid w:val="0069389B"/>
    <w:rsid w:val="00693C72"/>
    <w:rsid w:val="00696FD2"/>
    <w:rsid w:val="006A024E"/>
    <w:rsid w:val="006A4DFB"/>
    <w:rsid w:val="006A5300"/>
    <w:rsid w:val="006A5858"/>
    <w:rsid w:val="006A695D"/>
    <w:rsid w:val="006B1357"/>
    <w:rsid w:val="006B4A10"/>
    <w:rsid w:val="006C156A"/>
    <w:rsid w:val="006C3AB5"/>
    <w:rsid w:val="006C5114"/>
    <w:rsid w:val="006D0214"/>
    <w:rsid w:val="006D1557"/>
    <w:rsid w:val="006D1A4D"/>
    <w:rsid w:val="006D41B7"/>
    <w:rsid w:val="006D4200"/>
    <w:rsid w:val="006D7C6E"/>
    <w:rsid w:val="006E0D18"/>
    <w:rsid w:val="006E39B2"/>
    <w:rsid w:val="006E3F0B"/>
    <w:rsid w:val="006E780B"/>
    <w:rsid w:val="006F1BF1"/>
    <w:rsid w:val="00707991"/>
    <w:rsid w:val="00707F61"/>
    <w:rsid w:val="00713952"/>
    <w:rsid w:val="0072052D"/>
    <w:rsid w:val="00732E1E"/>
    <w:rsid w:val="00735A22"/>
    <w:rsid w:val="007419C7"/>
    <w:rsid w:val="00753770"/>
    <w:rsid w:val="007560FB"/>
    <w:rsid w:val="00762C56"/>
    <w:rsid w:val="00767C06"/>
    <w:rsid w:val="007730CA"/>
    <w:rsid w:val="00777EBA"/>
    <w:rsid w:val="00780A3C"/>
    <w:rsid w:val="007843DE"/>
    <w:rsid w:val="00786074"/>
    <w:rsid w:val="00786ADA"/>
    <w:rsid w:val="0078717D"/>
    <w:rsid w:val="00791A0E"/>
    <w:rsid w:val="00792F74"/>
    <w:rsid w:val="007A0D72"/>
    <w:rsid w:val="007A4EE4"/>
    <w:rsid w:val="007B2545"/>
    <w:rsid w:val="007C22D0"/>
    <w:rsid w:val="007C2D52"/>
    <w:rsid w:val="007C52E2"/>
    <w:rsid w:val="007C5D68"/>
    <w:rsid w:val="007C7CEC"/>
    <w:rsid w:val="007D230B"/>
    <w:rsid w:val="007D2CEC"/>
    <w:rsid w:val="007D35DF"/>
    <w:rsid w:val="007D5A78"/>
    <w:rsid w:val="007D63ED"/>
    <w:rsid w:val="007D752A"/>
    <w:rsid w:val="007E567A"/>
    <w:rsid w:val="007F073E"/>
    <w:rsid w:val="007F76F9"/>
    <w:rsid w:val="00800153"/>
    <w:rsid w:val="0080378F"/>
    <w:rsid w:val="008149AF"/>
    <w:rsid w:val="00817FE7"/>
    <w:rsid w:val="00824D2B"/>
    <w:rsid w:val="00830C43"/>
    <w:rsid w:val="00841C83"/>
    <w:rsid w:val="00842199"/>
    <w:rsid w:val="0084390C"/>
    <w:rsid w:val="00854273"/>
    <w:rsid w:val="008710E4"/>
    <w:rsid w:val="00874638"/>
    <w:rsid w:val="00881866"/>
    <w:rsid w:val="00881F0C"/>
    <w:rsid w:val="00884125"/>
    <w:rsid w:val="00884656"/>
    <w:rsid w:val="00887033"/>
    <w:rsid w:val="00887974"/>
    <w:rsid w:val="00891189"/>
    <w:rsid w:val="00896935"/>
    <w:rsid w:val="008A0541"/>
    <w:rsid w:val="008B0390"/>
    <w:rsid w:val="008B7601"/>
    <w:rsid w:val="008C0547"/>
    <w:rsid w:val="008C057A"/>
    <w:rsid w:val="008C4DBD"/>
    <w:rsid w:val="008C61E5"/>
    <w:rsid w:val="008C736B"/>
    <w:rsid w:val="008D299F"/>
    <w:rsid w:val="008D7B34"/>
    <w:rsid w:val="008E0226"/>
    <w:rsid w:val="008E462A"/>
    <w:rsid w:val="008E477A"/>
    <w:rsid w:val="008E6519"/>
    <w:rsid w:val="008F00C9"/>
    <w:rsid w:val="008F114E"/>
    <w:rsid w:val="008F196E"/>
    <w:rsid w:val="009001DE"/>
    <w:rsid w:val="0090219C"/>
    <w:rsid w:val="009079E5"/>
    <w:rsid w:val="00910CA1"/>
    <w:rsid w:val="00931596"/>
    <w:rsid w:val="00934B55"/>
    <w:rsid w:val="00947448"/>
    <w:rsid w:val="0096611B"/>
    <w:rsid w:val="0097124C"/>
    <w:rsid w:val="00973797"/>
    <w:rsid w:val="009770EC"/>
    <w:rsid w:val="00977403"/>
    <w:rsid w:val="00985160"/>
    <w:rsid w:val="009933FC"/>
    <w:rsid w:val="009A2930"/>
    <w:rsid w:val="009A421F"/>
    <w:rsid w:val="009A5DA8"/>
    <w:rsid w:val="009B45E5"/>
    <w:rsid w:val="009B7270"/>
    <w:rsid w:val="009C2BEE"/>
    <w:rsid w:val="009C45AA"/>
    <w:rsid w:val="009C4D5F"/>
    <w:rsid w:val="009C51C0"/>
    <w:rsid w:val="009C67AD"/>
    <w:rsid w:val="009D19A4"/>
    <w:rsid w:val="009D26F5"/>
    <w:rsid w:val="009D456D"/>
    <w:rsid w:val="009D4AAA"/>
    <w:rsid w:val="009D5ED5"/>
    <w:rsid w:val="009D71D0"/>
    <w:rsid w:val="009E155F"/>
    <w:rsid w:val="009F22F1"/>
    <w:rsid w:val="009F3003"/>
    <w:rsid w:val="009F3174"/>
    <w:rsid w:val="009F3FA7"/>
    <w:rsid w:val="009F6890"/>
    <w:rsid w:val="009F7A25"/>
    <w:rsid w:val="00A02D09"/>
    <w:rsid w:val="00A02D1B"/>
    <w:rsid w:val="00A04BD4"/>
    <w:rsid w:val="00A119A8"/>
    <w:rsid w:val="00A11EFB"/>
    <w:rsid w:val="00A1460F"/>
    <w:rsid w:val="00A23B54"/>
    <w:rsid w:val="00A270C0"/>
    <w:rsid w:val="00A341C0"/>
    <w:rsid w:val="00A35BDF"/>
    <w:rsid w:val="00A37321"/>
    <w:rsid w:val="00A47375"/>
    <w:rsid w:val="00A5478D"/>
    <w:rsid w:val="00A54C7E"/>
    <w:rsid w:val="00A56809"/>
    <w:rsid w:val="00A71B9F"/>
    <w:rsid w:val="00A74C76"/>
    <w:rsid w:val="00A7550D"/>
    <w:rsid w:val="00A761D6"/>
    <w:rsid w:val="00A76F09"/>
    <w:rsid w:val="00A81902"/>
    <w:rsid w:val="00A81F00"/>
    <w:rsid w:val="00A84680"/>
    <w:rsid w:val="00A869AA"/>
    <w:rsid w:val="00A90BF0"/>
    <w:rsid w:val="00A912D8"/>
    <w:rsid w:val="00A912EE"/>
    <w:rsid w:val="00A92253"/>
    <w:rsid w:val="00A93167"/>
    <w:rsid w:val="00AA4DF8"/>
    <w:rsid w:val="00AA5777"/>
    <w:rsid w:val="00AB2577"/>
    <w:rsid w:val="00AB5B44"/>
    <w:rsid w:val="00AC05DD"/>
    <w:rsid w:val="00AC17BF"/>
    <w:rsid w:val="00AC57A9"/>
    <w:rsid w:val="00AD5AC4"/>
    <w:rsid w:val="00AE72AA"/>
    <w:rsid w:val="00AF54D6"/>
    <w:rsid w:val="00AF73F8"/>
    <w:rsid w:val="00AF78CE"/>
    <w:rsid w:val="00B032C4"/>
    <w:rsid w:val="00B136FA"/>
    <w:rsid w:val="00B16794"/>
    <w:rsid w:val="00B2042B"/>
    <w:rsid w:val="00B20B78"/>
    <w:rsid w:val="00B255F6"/>
    <w:rsid w:val="00B30737"/>
    <w:rsid w:val="00B4255D"/>
    <w:rsid w:val="00B44FA0"/>
    <w:rsid w:val="00B46141"/>
    <w:rsid w:val="00B465D4"/>
    <w:rsid w:val="00B51B5A"/>
    <w:rsid w:val="00B52DE4"/>
    <w:rsid w:val="00B555C2"/>
    <w:rsid w:val="00B57044"/>
    <w:rsid w:val="00B626C6"/>
    <w:rsid w:val="00B6317B"/>
    <w:rsid w:val="00B673DA"/>
    <w:rsid w:val="00B70713"/>
    <w:rsid w:val="00B8260E"/>
    <w:rsid w:val="00B8386D"/>
    <w:rsid w:val="00B8466F"/>
    <w:rsid w:val="00B8591B"/>
    <w:rsid w:val="00B86166"/>
    <w:rsid w:val="00B95882"/>
    <w:rsid w:val="00B963DB"/>
    <w:rsid w:val="00BA090D"/>
    <w:rsid w:val="00BB01F2"/>
    <w:rsid w:val="00BB14E5"/>
    <w:rsid w:val="00BB6659"/>
    <w:rsid w:val="00BB770D"/>
    <w:rsid w:val="00BC29B0"/>
    <w:rsid w:val="00BE1302"/>
    <w:rsid w:val="00BE3C55"/>
    <w:rsid w:val="00BF2F6F"/>
    <w:rsid w:val="00BF34F3"/>
    <w:rsid w:val="00BF5EDD"/>
    <w:rsid w:val="00BF65E7"/>
    <w:rsid w:val="00C0274F"/>
    <w:rsid w:val="00C02C38"/>
    <w:rsid w:val="00C035F5"/>
    <w:rsid w:val="00C03E24"/>
    <w:rsid w:val="00C0453D"/>
    <w:rsid w:val="00C21A5F"/>
    <w:rsid w:val="00C24DF0"/>
    <w:rsid w:val="00C305FA"/>
    <w:rsid w:val="00C32409"/>
    <w:rsid w:val="00C32B12"/>
    <w:rsid w:val="00C33573"/>
    <w:rsid w:val="00C33D3F"/>
    <w:rsid w:val="00C36D96"/>
    <w:rsid w:val="00C37E78"/>
    <w:rsid w:val="00C41593"/>
    <w:rsid w:val="00C465AE"/>
    <w:rsid w:val="00C52F96"/>
    <w:rsid w:val="00C6208C"/>
    <w:rsid w:val="00C62106"/>
    <w:rsid w:val="00C66D79"/>
    <w:rsid w:val="00C6780C"/>
    <w:rsid w:val="00C80494"/>
    <w:rsid w:val="00C823B0"/>
    <w:rsid w:val="00C854CF"/>
    <w:rsid w:val="00C925CA"/>
    <w:rsid w:val="00C9744F"/>
    <w:rsid w:val="00CA535E"/>
    <w:rsid w:val="00CA73B4"/>
    <w:rsid w:val="00CB34C6"/>
    <w:rsid w:val="00CB3ACF"/>
    <w:rsid w:val="00CC26E5"/>
    <w:rsid w:val="00CC2FCF"/>
    <w:rsid w:val="00CC6001"/>
    <w:rsid w:val="00CD05D4"/>
    <w:rsid w:val="00CD4E6A"/>
    <w:rsid w:val="00CD79FF"/>
    <w:rsid w:val="00CE29A6"/>
    <w:rsid w:val="00CE684F"/>
    <w:rsid w:val="00CF7CEB"/>
    <w:rsid w:val="00D0437D"/>
    <w:rsid w:val="00D052E5"/>
    <w:rsid w:val="00D06D22"/>
    <w:rsid w:val="00D10463"/>
    <w:rsid w:val="00D138C5"/>
    <w:rsid w:val="00D1611A"/>
    <w:rsid w:val="00D166A8"/>
    <w:rsid w:val="00D17B00"/>
    <w:rsid w:val="00D22E16"/>
    <w:rsid w:val="00D34223"/>
    <w:rsid w:val="00D37425"/>
    <w:rsid w:val="00D467A7"/>
    <w:rsid w:val="00D50C94"/>
    <w:rsid w:val="00D553A0"/>
    <w:rsid w:val="00D55CD5"/>
    <w:rsid w:val="00D578CB"/>
    <w:rsid w:val="00D65010"/>
    <w:rsid w:val="00D678B3"/>
    <w:rsid w:val="00D70F3E"/>
    <w:rsid w:val="00D72200"/>
    <w:rsid w:val="00D733EB"/>
    <w:rsid w:val="00D739BB"/>
    <w:rsid w:val="00D7487E"/>
    <w:rsid w:val="00D76F17"/>
    <w:rsid w:val="00D77F13"/>
    <w:rsid w:val="00D8208C"/>
    <w:rsid w:val="00D913DB"/>
    <w:rsid w:val="00D97076"/>
    <w:rsid w:val="00DA55DA"/>
    <w:rsid w:val="00DA5E85"/>
    <w:rsid w:val="00DB0B98"/>
    <w:rsid w:val="00DB2F0B"/>
    <w:rsid w:val="00DB4B20"/>
    <w:rsid w:val="00DC4719"/>
    <w:rsid w:val="00DC530E"/>
    <w:rsid w:val="00DC70CF"/>
    <w:rsid w:val="00DD05CF"/>
    <w:rsid w:val="00DD6437"/>
    <w:rsid w:val="00DD6D4F"/>
    <w:rsid w:val="00DE7311"/>
    <w:rsid w:val="00DF30AD"/>
    <w:rsid w:val="00DF6CD1"/>
    <w:rsid w:val="00E02AD7"/>
    <w:rsid w:val="00E07D6B"/>
    <w:rsid w:val="00E26E09"/>
    <w:rsid w:val="00E27BB2"/>
    <w:rsid w:val="00E27D87"/>
    <w:rsid w:val="00E3100E"/>
    <w:rsid w:val="00E3266F"/>
    <w:rsid w:val="00E3373F"/>
    <w:rsid w:val="00E35F36"/>
    <w:rsid w:val="00E3625B"/>
    <w:rsid w:val="00E37E64"/>
    <w:rsid w:val="00E41352"/>
    <w:rsid w:val="00E42F38"/>
    <w:rsid w:val="00E43FA1"/>
    <w:rsid w:val="00E46747"/>
    <w:rsid w:val="00E506B5"/>
    <w:rsid w:val="00E602A6"/>
    <w:rsid w:val="00E64546"/>
    <w:rsid w:val="00E75557"/>
    <w:rsid w:val="00E75B89"/>
    <w:rsid w:val="00E8663A"/>
    <w:rsid w:val="00E90B08"/>
    <w:rsid w:val="00E92CD1"/>
    <w:rsid w:val="00E95082"/>
    <w:rsid w:val="00E96CB1"/>
    <w:rsid w:val="00EA5A6E"/>
    <w:rsid w:val="00EC0092"/>
    <w:rsid w:val="00EC00DA"/>
    <w:rsid w:val="00EC0273"/>
    <w:rsid w:val="00EC3580"/>
    <w:rsid w:val="00EC3738"/>
    <w:rsid w:val="00EC493F"/>
    <w:rsid w:val="00EC4BE5"/>
    <w:rsid w:val="00EC5E8B"/>
    <w:rsid w:val="00EC5ED9"/>
    <w:rsid w:val="00EC5FBA"/>
    <w:rsid w:val="00EC77AC"/>
    <w:rsid w:val="00ED0A3C"/>
    <w:rsid w:val="00ED1DB8"/>
    <w:rsid w:val="00EE0456"/>
    <w:rsid w:val="00EE374D"/>
    <w:rsid w:val="00EE3C9F"/>
    <w:rsid w:val="00EE5FC5"/>
    <w:rsid w:val="00EE6018"/>
    <w:rsid w:val="00EE703E"/>
    <w:rsid w:val="00EF2E09"/>
    <w:rsid w:val="00EF3EB5"/>
    <w:rsid w:val="00EF4F58"/>
    <w:rsid w:val="00EF6153"/>
    <w:rsid w:val="00F0271C"/>
    <w:rsid w:val="00F04F1D"/>
    <w:rsid w:val="00F052F6"/>
    <w:rsid w:val="00F061B9"/>
    <w:rsid w:val="00F06616"/>
    <w:rsid w:val="00F2154C"/>
    <w:rsid w:val="00F21DE7"/>
    <w:rsid w:val="00F3122E"/>
    <w:rsid w:val="00F3492D"/>
    <w:rsid w:val="00F36AC4"/>
    <w:rsid w:val="00F40B4B"/>
    <w:rsid w:val="00F43B96"/>
    <w:rsid w:val="00F47380"/>
    <w:rsid w:val="00F4770C"/>
    <w:rsid w:val="00F514DF"/>
    <w:rsid w:val="00F5171E"/>
    <w:rsid w:val="00F547EC"/>
    <w:rsid w:val="00F56997"/>
    <w:rsid w:val="00F70FBC"/>
    <w:rsid w:val="00F760BC"/>
    <w:rsid w:val="00F80943"/>
    <w:rsid w:val="00F85C81"/>
    <w:rsid w:val="00F85E1E"/>
    <w:rsid w:val="00F87602"/>
    <w:rsid w:val="00F87F7F"/>
    <w:rsid w:val="00F9255C"/>
    <w:rsid w:val="00F92727"/>
    <w:rsid w:val="00F9404B"/>
    <w:rsid w:val="00F94F8A"/>
    <w:rsid w:val="00F97E5F"/>
    <w:rsid w:val="00FA4C13"/>
    <w:rsid w:val="00FA66EC"/>
    <w:rsid w:val="00FA7FA2"/>
    <w:rsid w:val="00FB3262"/>
    <w:rsid w:val="00FB5FB6"/>
    <w:rsid w:val="00FB6498"/>
    <w:rsid w:val="00FC0798"/>
    <w:rsid w:val="00FC10D5"/>
    <w:rsid w:val="00FC4955"/>
    <w:rsid w:val="00FC4D7F"/>
    <w:rsid w:val="00FC78B0"/>
    <w:rsid w:val="00FD2C04"/>
    <w:rsid w:val="00FD44DB"/>
    <w:rsid w:val="00FD4FE1"/>
    <w:rsid w:val="00FE1D6B"/>
    <w:rsid w:val="00FE708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273"/>
  </w:style>
  <w:style w:type="paragraph" w:styleId="a5">
    <w:name w:val="footer"/>
    <w:basedOn w:val="a"/>
    <w:link w:val="a6"/>
    <w:uiPriority w:val="99"/>
    <w:unhideWhenUsed/>
    <w:rsid w:val="00EC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273"/>
  </w:style>
  <w:style w:type="paragraph" w:styleId="a7">
    <w:name w:val="Balloon Text"/>
    <w:basedOn w:val="a"/>
    <w:link w:val="a8"/>
    <w:uiPriority w:val="99"/>
    <w:semiHidden/>
    <w:unhideWhenUsed/>
    <w:rsid w:val="00E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273"/>
  </w:style>
  <w:style w:type="paragraph" w:styleId="a5">
    <w:name w:val="footer"/>
    <w:basedOn w:val="a"/>
    <w:link w:val="a6"/>
    <w:uiPriority w:val="99"/>
    <w:unhideWhenUsed/>
    <w:rsid w:val="00EC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273"/>
  </w:style>
  <w:style w:type="paragraph" w:styleId="a7">
    <w:name w:val="Balloon Text"/>
    <w:basedOn w:val="a"/>
    <w:link w:val="a8"/>
    <w:uiPriority w:val="99"/>
    <w:semiHidden/>
    <w:unhideWhenUsed/>
    <w:rsid w:val="00E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cvd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Норкина</dc:creator>
  <cp:lastModifiedBy>Ольга Николаевна Непилина</cp:lastModifiedBy>
  <cp:revision>6</cp:revision>
  <cp:lastPrinted>2019-12-05T05:44:00Z</cp:lastPrinted>
  <dcterms:created xsi:type="dcterms:W3CDTF">2019-11-28T02:32:00Z</dcterms:created>
  <dcterms:modified xsi:type="dcterms:W3CDTF">2019-12-11T09:06:00Z</dcterms:modified>
</cp:coreProperties>
</file>