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941" w:rsidRPr="00CE1EAF" w:rsidRDefault="00340941" w:rsidP="003409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>Механика проведения акции «Тимуровцы 28»</w:t>
      </w:r>
    </w:p>
    <w:p w:rsidR="00340941" w:rsidRPr="00CE1EAF" w:rsidRDefault="00340941" w:rsidP="0034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941" w:rsidRPr="00CE1EAF" w:rsidRDefault="00340941" w:rsidP="003409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>В истории человечества есть масса примеров добровольной и бескорыстной помощи, оказываемой человеком или группой людей нуждающимся в этом людям или обществу в целом. Она может иметь различные формы: от помощи бездомным животным отдельным человеком, до усилий тысячи людей в преодолении стихийных бедствий и урегулирования конфликтных ситуаций. В любом своем проявлении помощь, не направленная на извлечение выгоды, гуманна по своим идеям.</w:t>
      </w:r>
    </w:p>
    <w:p w:rsidR="00340941" w:rsidRPr="00CE1EAF" w:rsidRDefault="00340941" w:rsidP="003409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Добровольцы, или волонтеры, бескорыстно помогающие другим, были всегда. Особую роль в жизни России они начали играть после Октябрьской революции.</w:t>
      </w:r>
    </w:p>
    <w:p w:rsidR="00340941" w:rsidRPr="00CE1EAF" w:rsidRDefault="00340941" w:rsidP="003409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Тогда идеи добровольной помощи активно пропагандировались на государственном уровне. Образ добровольца, восстанавливавшего народное хозяйство, покоряющего целину. Часто искреннее желание новой жизни вдохновляло многих на бескорыстную помощь, альтруизм.</w:t>
      </w:r>
    </w:p>
    <w:p w:rsidR="00340941" w:rsidRPr="00CE1EAF" w:rsidRDefault="00340941" w:rsidP="003409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Самым ярким явлением в добровольчестве стало </w:t>
      </w:r>
      <w:r w:rsidRPr="00CE1E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тимуровское движение</w:t>
      </w: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>. В 1940 году Аркадий Гайдар написал повесть «Тимур и его команда» про мальчика, который со своими друзьями помогал семьям военных, ушедших на фронт.</w:t>
      </w:r>
    </w:p>
    <w:p w:rsidR="00340941" w:rsidRPr="00CE1EAF" w:rsidRDefault="00340941" w:rsidP="003409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>«Взялся сделать – сделай хорошо», – говорил главный герой повести «Тимур и его команда». Этот лозунг подхватили советские подростки по всей стране. Книга Аркадия Гайдара о мальчике, тайно помогающем семьям солдат и офицеров, вызвала невероятный резонанс. Так в Советском Союзе появилось первое добровольческое движение – тимуровцы.</w:t>
      </w:r>
    </w:p>
    <w:p w:rsidR="00340941" w:rsidRPr="00CE1EAF" w:rsidRDefault="00340941" w:rsidP="003409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Тимуровское движение подразумевает оказание помощи ветеранам Великой Отечественной Войны, одиноким старикам, инвалидам, детям-сиротам, проведение разнообразных акций по восстановлению лесов, спасению бездомных животных, восстановлению памятников. Участие в нем воспитывает в детях не только чувство ответственности, долга и уважения к окружающим, но и любовь к Родине, патриотизм. </w:t>
      </w:r>
    </w:p>
    <w:p w:rsidR="00340941" w:rsidRPr="00CE1EAF" w:rsidRDefault="00340941" w:rsidP="003409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 Тимура настолько вдохновил советских школьников, что появились подражатели. Они организовывали отряды, чтобы помогать старикам, семьям солдат и офицеров. Первый отряд появился в подмосковном Клину – именно там Гайдар создал это произведение. Помощь тимуровцев оказалась очень своевременной и нужной. Такие отряды помогали в детских домах и школах, брали шефство над семьями офицеров и солдат, работали в полях, собирали металлолом – всего и не перечислить. Отдельного внимания заслуживает их работа в госпиталях, где юные активисты по поручению солдат писали письма и помогали медперсоналу. При этом подростки продолжали ходить на уроки.</w:t>
      </w:r>
    </w:p>
    <w:p w:rsidR="00340941" w:rsidRPr="00CE1EAF" w:rsidRDefault="00340941" w:rsidP="003409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время Великой Отечественной войны тимуровское движение расширилось. Можно сказать, что в него были вовлечены почти все школьники. В 1945-м в Советском Союзе насчитывалось около трех миллионов тимуровцев. После Победы тимуровцы продолжили помогать фронтовикам, инвалидам, престарелым, ухаживали за могилами красноармейцев. </w:t>
      </w:r>
    </w:p>
    <w:p w:rsidR="00340941" w:rsidRPr="00CE1EAF" w:rsidRDefault="00340941" w:rsidP="003409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Развал Советского Союза логично привел к ликвидации практически всех </w:t>
      </w:r>
      <w:r w:rsidRPr="00CE1E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советских начинаний, не исключая тимуровского движения.</w:t>
      </w:r>
    </w:p>
    <w:p w:rsidR="00340941" w:rsidRPr="00CE1EAF" w:rsidRDefault="00340941" w:rsidP="003409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Однако, желание помогать невозможно искоренить. Спустя несколько лет добровольчество постепенно начинает возрождаться. Сегодня Правительство Российской Федерации активно участвует в поддержке волонтерских инициатив. И вновь у школьников появилась возможность непосредственно участвовать не только в жизни своего населенного пункта, но и всей страны</w:t>
      </w: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40941" w:rsidRPr="00CE1EAF" w:rsidRDefault="00340941" w:rsidP="003409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Президент Российской Федерации Владимир Владимирович Путин 27 ноября 2017 года подписал указ об утверждении «Дня добровольца». Соответствующее решение было принято, «руководствуясь резолюцией Генеральной Ассамблеи ООН 40/212 от 17 декабря 1985». Ежегодно 5 декабря в России отмечается «День добровольца».</w:t>
      </w:r>
    </w:p>
    <w:p w:rsidR="00340941" w:rsidRPr="00CE1EAF" w:rsidRDefault="00340941" w:rsidP="003409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Для того чтобы участвовать в акции необходимо:</w:t>
      </w:r>
    </w:p>
    <w:p w:rsidR="00340941" w:rsidRPr="00CE1EAF" w:rsidRDefault="00340941" w:rsidP="00340941">
      <w:pPr>
        <w:numPr>
          <w:ilvl w:val="0"/>
          <w:numId w:val="1"/>
        </w:numPr>
        <w:tabs>
          <w:tab w:val="left" w:pos="993"/>
        </w:tabs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1EAF">
        <w:rPr>
          <w:rFonts w:ascii="Times New Roman" w:hAnsi="Times New Roman" w:cs="Times New Roman"/>
          <w:color w:val="000000" w:themeColor="text1"/>
          <w:sz w:val="27"/>
          <w:szCs w:val="27"/>
        </w:rPr>
        <w:t>Проинформировать обучающихся вашей образовательной организации</w:t>
      </w:r>
    </w:p>
    <w:p w:rsidR="00340941" w:rsidRPr="00CE1EAF" w:rsidRDefault="00340941" w:rsidP="00340941">
      <w:pPr>
        <w:tabs>
          <w:tab w:val="left" w:pos="993"/>
        </w:tabs>
        <w:spacing w:after="16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1E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пригласить их к участию в акции.</w:t>
      </w:r>
    </w:p>
    <w:p w:rsidR="00340941" w:rsidRPr="00CE1EAF" w:rsidRDefault="00340941" w:rsidP="00340941">
      <w:pPr>
        <w:numPr>
          <w:ilvl w:val="0"/>
          <w:numId w:val="1"/>
        </w:numPr>
        <w:tabs>
          <w:tab w:val="left" w:pos="993"/>
        </w:tabs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1EAF">
        <w:rPr>
          <w:rFonts w:ascii="Times New Roman" w:hAnsi="Times New Roman" w:cs="Times New Roman"/>
          <w:color w:val="000000" w:themeColor="text1"/>
          <w:sz w:val="27"/>
          <w:szCs w:val="27"/>
        </w:rPr>
        <w:t>Прочитать повесть А.П. Гайдара «Тимур и его команда».</w:t>
      </w:r>
    </w:p>
    <w:p w:rsidR="00340941" w:rsidRPr="00CE1EAF" w:rsidRDefault="00340941" w:rsidP="00340941">
      <w:pPr>
        <w:numPr>
          <w:ilvl w:val="0"/>
          <w:numId w:val="1"/>
        </w:numPr>
        <w:tabs>
          <w:tab w:val="left" w:pos="993"/>
        </w:tabs>
        <w:spacing w:after="1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1EAF">
        <w:rPr>
          <w:rFonts w:ascii="Times New Roman" w:hAnsi="Times New Roman" w:cs="Times New Roman"/>
          <w:color w:val="000000" w:themeColor="text1"/>
          <w:sz w:val="27"/>
          <w:szCs w:val="27"/>
        </w:rPr>
        <w:t>Выбрать фрагмент из произведения и записать видео чтения данного отрывка.</w:t>
      </w:r>
    </w:p>
    <w:p w:rsidR="00340941" w:rsidRPr="00CE1EAF" w:rsidRDefault="00340941" w:rsidP="00340941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1EAF">
        <w:rPr>
          <w:rFonts w:ascii="Times New Roman" w:hAnsi="Times New Roman" w:cs="Times New Roman"/>
          <w:color w:val="000000" w:themeColor="text1"/>
          <w:sz w:val="27"/>
          <w:szCs w:val="27"/>
        </w:rPr>
        <w:t>Разместить видео в социальной сети (</w:t>
      </w:r>
      <w:proofErr w:type="spellStart"/>
      <w:r w:rsidRPr="00CE1EAF">
        <w:rPr>
          <w:rFonts w:ascii="Times New Roman" w:hAnsi="Times New Roman" w:cs="Times New Roman"/>
          <w:color w:val="000000" w:themeColor="text1"/>
          <w:sz w:val="27"/>
          <w:szCs w:val="27"/>
        </w:rPr>
        <w:t>ВКонтакте</w:t>
      </w:r>
      <w:proofErr w:type="spellEnd"/>
      <w:r w:rsidRPr="00CE1E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или </w:t>
      </w:r>
      <w:proofErr w:type="spellStart"/>
      <w:r w:rsidRPr="00CE1EAF">
        <w:rPr>
          <w:rFonts w:ascii="Times New Roman" w:hAnsi="Times New Roman" w:cs="Times New Roman"/>
          <w:color w:val="000000" w:themeColor="text1"/>
          <w:sz w:val="27"/>
          <w:szCs w:val="27"/>
        </w:rPr>
        <w:t>Instagram</w:t>
      </w:r>
      <w:proofErr w:type="spellEnd"/>
      <w:r w:rsidRPr="00CE1EA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 школы или же личном аккаунте школьника, учителя с обязательным использованием официальных </w:t>
      </w:r>
      <w:proofErr w:type="spellStart"/>
      <w:r w:rsidRPr="00CE1EAF">
        <w:rPr>
          <w:rFonts w:ascii="Times New Roman" w:hAnsi="Times New Roman" w:cs="Times New Roman"/>
          <w:color w:val="000000" w:themeColor="text1"/>
          <w:sz w:val="27"/>
          <w:szCs w:val="27"/>
        </w:rPr>
        <w:t>хэштегов</w:t>
      </w:r>
      <w:proofErr w:type="spellEnd"/>
      <w:r w:rsidRPr="00CE1EAF">
        <w:rPr>
          <w:rFonts w:ascii="Times New Roman" w:hAnsi="Times New Roman" w:cs="Times New Roman"/>
          <w:color w:val="000000" w:themeColor="text1"/>
          <w:sz w:val="27"/>
          <w:szCs w:val="27"/>
        </w:rPr>
        <w:t>: #</w:t>
      </w:r>
      <w:r w:rsidRPr="00CE1EAF">
        <w:rPr>
          <w:rFonts w:ascii="Times New Roman" w:hAnsi="Times New Roman" w:cs="Times New Roman"/>
          <w:sz w:val="27"/>
          <w:szCs w:val="27"/>
        </w:rPr>
        <w:t>Тимуровцы28</w:t>
      </w:r>
      <w:r w:rsidRPr="00CE1EAF">
        <w:rPr>
          <w:rFonts w:ascii="Times New Roman" w:hAnsi="Times New Roman" w:cs="Times New Roman"/>
          <w:color w:val="000000" w:themeColor="text1"/>
          <w:sz w:val="27"/>
          <w:szCs w:val="27"/>
        </w:rPr>
        <w:t>, #Тимуриегокоманда28, #добро28.</w:t>
      </w:r>
    </w:p>
    <w:p w:rsidR="00340941" w:rsidRPr="00CE1EAF" w:rsidRDefault="00340941" w:rsidP="003409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наше время подростки также, как и тимуровцы, помогают нуждающимся, стараются быть полезными обществу. Как объясняют психологи, подросткам необходимо объединяться в группы и иметь общее хобби. Очень важно, какие интересы объединят подрастающее поколение. Поэтому для закрепления акции предлагается выполнить доброе дело по следам Тимура и его команды. Например:</w:t>
      </w:r>
    </w:p>
    <w:p w:rsidR="00340941" w:rsidRPr="00CE1EAF" w:rsidRDefault="00340941" w:rsidP="00340941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«Птичкин Дом» – сделать кормушку и накормить птиц;</w:t>
      </w:r>
    </w:p>
    <w:p w:rsidR="00340941" w:rsidRPr="00CE1EAF" w:rsidRDefault="00340941" w:rsidP="00340941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«Чистый мир» </w:t>
      </w:r>
      <w:r w:rsidRPr="00CE1E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– </w:t>
      </w: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>сделать генеральную уборку в классе, помочь вынести мусор пожилым людям;</w:t>
      </w:r>
    </w:p>
    <w:p w:rsidR="00340941" w:rsidRPr="00CE1EAF" w:rsidRDefault="00340941" w:rsidP="00340941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>- «Братья наши меньшие»</w:t>
      </w:r>
      <w:r w:rsidRPr="00CE1E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– </w:t>
      </w: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оказать помощь любому приюту;</w:t>
      </w:r>
    </w:p>
    <w:p w:rsidR="00340941" w:rsidRPr="00CE1EAF" w:rsidRDefault="00340941" w:rsidP="00340941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>- «Тайный друг»</w:t>
      </w:r>
      <w:r w:rsidRPr="00CE1E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– </w:t>
      </w: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>сделать маленькие подарки и подарить учителям или одноклассникам;</w:t>
      </w:r>
    </w:p>
    <w:p w:rsidR="00340941" w:rsidRPr="00CE1EAF" w:rsidRDefault="00340941" w:rsidP="00340941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«Зимние забавы» </w:t>
      </w:r>
      <w:r w:rsidRPr="00CE1E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–</w:t>
      </w: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слепить любую фигуру из снега;</w:t>
      </w:r>
    </w:p>
    <w:p w:rsidR="00340941" w:rsidRPr="00CE1EAF" w:rsidRDefault="00340941" w:rsidP="00340941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«Подари мечту» </w:t>
      </w:r>
      <w:r w:rsidRPr="00CE1E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–</w:t>
      </w:r>
      <w:r w:rsidRPr="00CE1E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собрать помощь детскому дому (игрушки, вещи) и др.</w:t>
      </w:r>
    </w:p>
    <w:p w:rsidR="00340941" w:rsidRPr="00CE1EAF" w:rsidRDefault="00340941" w:rsidP="003409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Традиции тимуровского движения нашли своё отражение и развитие в добровольном участии детей и подростков в благоустройстве городов и сёл, охране природы, помощи трудовым коллективам взрослых и др.</w:t>
      </w:r>
    </w:p>
    <w:p w:rsidR="00340941" w:rsidRPr="00CE1EAF" w:rsidRDefault="00340941" w:rsidP="0034094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E1E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 сегодняшний день организовано и проведено большое количество добрых, бескорыстных, искренних дел. И выполняют их люди, носящие гордое звание «волонтер». Остается вспомнить одну из последних строк в повести Гайдара: «Ты о людях всегда хорошо думал, и они тебе отплатят тем же!».</w:t>
      </w:r>
    </w:p>
    <w:p w:rsidR="007520B6" w:rsidRDefault="00340941">
      <w:bookmarkStart w:id="0" w:name="_GoBack"/>
      <w:bookmarkEnd w:id="0"/>
    </w:p>
    <w:sectPr w:rsidR="0075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055E4"/>
    <w:multiLevelType w:val="hybridMultilevel"/>
    <w:tmpl w:val="2DF0CC4C"/>
    <w:lvl w:ilvl="0" w:tplc="2C9EF60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41"/>
    <w:rsid w:val="00340941"/>
    <w:rsid w:val="0041617D"/>
    <w:rsid w:val="004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1A08E-2470-4CF4-A93A-0278D8C5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9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 К.В.</dc:creator>
  <cp:keywords/>
  <dc:description/>
  <cp:lastModifiedBy>Ширшов К.В.</cp:lastModifiedBy>
  <cp:revision>1</cp:revision>
  <dcterms:created xsi:type="dcterms:W3CDTF">2020-11-15T23:35:00Z</dcterms:created>
  <dcterms:modified xsi:type="dcterms:W3CDTF">2020-11-15T23:36:00Z</dcterms:modified>
</cp:coreProperties>
</file>